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B7A" w:rsidRPr="005A1992" w:rsidRDefault="00E02B7A" w:rsidP="00E02B7A">
      <w:pPr>
        <w:jc w:val="center"/>
        <w:rPr>
          <w:rFonts w:ascii="Times New Roman" w:hAnsi="Times New Roman"/>
          <w:b/>
          <w:sz w:val="24"/>
          <w:szCs w:val="24"/>
        </w:rPr>
      </w:pPr>
      <w:r w:rsidRPr="005A1992">
        <w:rPr>
          <w:rFonts w:ascii="Times New Roman" w:hAnsi="Times New Roman"/>
          <w:b/>
          <w:sz w:val="24"/>
          <w:szCs w:val="24"/>
        </w:rPr>
        <w:t>РОССИЙСКАЯ ФЕДЕРАЦИЯ</w:t>
      </w:r>
    </w:p>
    <w:p w:rsidR="00E02B7A" w:rsidRPr="005A1992" w:rsidRDefault="00E02B7A" w:rsidP="00E02B7A">
      <w:pPr>
        <w:spacing w:after="0" w:line="240" w:lineRule="auto"/>
        <w:jc w:val="center"/>
        <w:rPr>
          <w:rFonts w:ascii="Times New Roman" w:hAnsi="Times New Roman"/>
          <w:b/>
          <w:sz w:val="24"/>
          <w:szCs w:val="24"/>
        </w:rPr>
      </w:pPr>
      <w:r w:rsidRPr="005A1992">
        <w:rPr>
          <w:rFonts w:ascii="Times New Roman" w:hAnsi="Times New Roman"/>
          <w:b/>
          <w:sz w:val="24"/>
          <w:szCs w:val="24"/>
        </w:rPr>
        <w:t>ИРКУТСКАЯ ОБЛАСТЬ</w:t>
      </w:r>
    </w:p>
    <w:p w:rsidR="00E02B7A" w:rsidRPr="005A1992" w:rsidRDefault="00E02B7A" w:rsidP="00E02B7A">
      <w:pPr>
        <w:spacing w:after="0" w:line="240" w:lineRule="auto"/>
        <w:jc w:val="center"/>
        <w:rPr>
          <w:rFonts w:ascii="Times New Roman" w:hAnsi="Times New Roman"/>
          <w:b/>
          <w:sz w:val="24"/>
          <w:szCs w:val="24"/>
        </w:rPr>
      </w:pPr>
      <w:r w:rsidRPr="005A1992">
        <w:rPr>
          <w:rFonts w:ascii="Times New Roman" w:hAnsi="Times New Roman"/>
          <w:b/>
          <w:sz w:val="24"/>
          <w:szCs w:val="24"/>
        </w:rPr>
        <w:t>БОХАНСКИЙ РАЙОН</w:t>
      </w:r>
    </w:p>
    <w:p w:rsidR="00E02B7A" w:rsidRPr="005A1992" w:rsidRDefault="00E02B7A" w:rsidP="00E02B7A">
      <w:pPr>
        <w:spacing w:after="0" w:line="240" w:lineRule="auto"/>
        <w:jc w:val="center"/>
        <w:rPr>
          <w:rFonts w:ascii="Times New Roman" w:hAnsi="Times New Roman"/>
          <w:b/>
          <w:sz w:val="24"/>
          <w:szCs w:val="24"/>
        </w:rPr>
      </w:pPr>
      <w:r w:rsidRPr="005A1992">
        <w:rPr>
          <w:rFonts w:ascii="Times New Roman" w:hAnsi="Times New Roman"/>
          <w:b/>
          <w:sz w:val="24"/>
          <w:szCs w:val="24"/>
        </w:rPr>
        <w:t xml:space="preserve">ДУМА </w:t>
      </w:r>
    </w:p>
    <w:p w:rsidR="00E02B7A" w:rsidRPr="005A1992" w:rsidRDefault="00E02B7A" w:rsidP="00E02B7A">
      <w:pPr>
        <w:spacing w:after="0" w:line="240" w:lineRule="auto"/>
        <w:jc w:val="center"/>
        <w:rPr>
          <w:rFonts w:ascii="Times New Roman" w:hAnsi="Times New Roman"/>
          <w:b/>
          <w:sz w:val="24"/>
          <w:szCs w:val="24"/>
        </w:rPr>
      </w:pPr>
      <w:r w:rsidRPr="005A1992">
        <w:rPr>
          <w:rFonts w:ascii="Times New Roman" w:hAnsi="Times New Roman"/>
          <w:b/>
          <w:sz w:val="24"/>
          <w:szCs w:val="24"/>
        </w:rPr>
        <w:t>МУНИЦИПАЛЬНОГО ОБРАЗОВАНИЯ «ТИХОНОВКА»</w:t>
      </w:r>
    </w:p>
    <w:p w:rsidR="00E02B7A" w:rsidRPr="005A1992" w:rsidRDefault="00E02B7A" w:rsidP="00E02B7A">
      <w:pPr>
        <w:spacing w:after="0" w:line="240" w:lineRule="auto"/>
        <w:rPr>
          <w:rFonts w:ascii="Times New Roman" w:hAnsi="Times New Roman"/>
          <w:sz w:val="24"/>
          <w:szCs w:val="24"/>
        </w:rPr>
      </w:pPr>
    </w:p>
    <w:p w:rsidR="00E02B7A" w:rsidRPr="005A1992" w:rsidRDefault="00E02B7A" w:rsidP="00E02B7A">
      <w:pPr>
        <w:spacing w:after="0" w:line="240" w:lineRule="auto"/>
        <w:jc w:val="both"/>
        <w:rPr>
          <w:rFonts w:ascii="Times New Roman" w:hAnsi="Times New Roman"/>
          <w:sz w:val="24"/>
          <w:szCs w:val="24"/>
        </w:rPr>
      </w:pPr>
      <w:r w:rsidRPr="005A1992">
        <w:rPr>
          <w:rFonts w:ascii="Times New Roman" w:hAnsi="Times New Roman"/>
          <w:sz w:val="24"/>
          <w:szCs w:val="24"/>
        </w:rPr>
        <w:t>Тридцать шестая сессия                                                                                   Второго созыва</w:t>
      </w:r>
    </w:p>
    <w:p w:rsidR="00E02B7A" w:rsidRPr="005A1992" w:rsidRDefault="00E02B7A" w:rsidP="00E02B7A">
      <w:pPr>
        <w:spacing w:after="0" w:line="240" w:lineRule="auto"/>
        <w:jc w:val="both"/>
        <w:rPr>
          <w:rFonts w:ascii="Times New Roman" w:hAnsi="Times New Roman"/>
          <w:sz w:val="24"/>
          <w:szCs w:val="24"/>
        </w:rPr>
      </w:pPr>
      <w:r w:rsidRPr="005A1992">
        <w:rPr>
          <w:rFonts w:ascii="Times New Roman" w:hAnsi="Times New Roman"/>
          <w:sz w:val="24"/>
          <w:szCs w:val="24"/>
        </w:rPr>
        <w:t>08 апреля 2013 г.                                                                                               с. Тихоновка</w:t>
      </w:r>
    </w:p>
    <w:p w:rsidR="00E02B7A" w:rsidRPr="005A1992" w:rsidRDefault="00E02B7A" w:rsidP="00E02B7A">
      <w:pPr>
        <w:spacing w:after="0" w:line="240" w:lineRule="auto"/>
        <w:jc w:val="both"/>
        <w:rPr>
          <w:rFonts w:ascii="Times New Roman" w:hAnsi="Times New Roman"/>
          <w:sz w:val="24"/>
          <w:szCs w:val="24"/>
        </w:rPr>
      </w:pPr>
    </w:p>
    <w:p w:rsidR="00E02B7A" w:rsidRPr="005A1992" w:rsidRDefault="00E02B7A" w:rsidP="00E02B7A">
      <w:pPr>
        <w:spacing w:after="0" w:line="240" w:lineRule="auto"/>
        <w:jc w:val="center"/>
        <w:rPr>
          <w:rFonts w:ascii="Times New Roman" w:hAnsi="Times New Roman"/>
          <w:sz w:val="24"/>
          <w:szCs w:val="24"/>
        </w:rPr>
      </w:pPr>
      <w:r w:rsidRPr="005A1992">
        <w:rPr>
          <w:rFonts w:ascii="Times New Roman" w:hAnsi="Times New Roman"/>
          <w:sz w:val="24"/>
          <w:szCs w:val="24"/>
        </w:rPr>
        <w:t>РЕШЕНИЕ № 152</w:t>
      </w:r>
    </w:p>
    <w:p w:rsidR="00E02B7A" w:rsidRPr="005A1992" w:rsidRDefault="00E02B7A" w:rsidP="00E02B7A">
      <w:pPr>
        <w:spacing w:after="0" w:line="240" w:lineRule="auto"/>
        <w:jc w:val="center"/>
        <w:rPr>
          <w:rFonts w:ascii="Times New Roman" w:hAnsi="Times New Roman"/>
          <w:sz w:val="24"/>
          <w:szCs w:val="24"/>
        </w:rPr>
      </w:pPr>
    </w:p>
    <w:p w:rsidR="00E02B7A" w:rsidRPr="005A1992" w:rsidRDefault="00E02B7A" w:rsidP="00E02B7A">
      <w:pPr>
        <w:suppressAutoHyphens/>
        <w:spacing w:after="0" w:line="240" w:lineRule="exact"/>
        <w:rPr>
          <w:rFonts w:ascii="Times New Roman" w:hAnsi="Times New Roman"/>
          <w:b/>
          <w:sz w:val="24"/>
          <w:szCs w:val="24"/>
        </w:rPr>
      </w:pPr>
      <w:r w:rsidRPr="005A1992">
        <w:rPr>
          <w:rFonts w:ascii="Times New Roman" w:hAnsi="Times New Roman"/>
          <w:b/>
          <w:noProof/>
          <w:sz w:val="24"/>
          <w:szCs w:val="24"/>
        </w:rPr>
        <mc:AlternateContent>
          <mc:Choice Requires="wps">
            <w:drawing>
              <wp:anchor distT="0" distB="0" distL="114300" distR="114300" simplePos="0" relativeHeight="251659264" behindDoc="0" locked="0" layoutInCell="1" allowOverlap="1" wp14:anchorId="1CF3D9D7" wp14:editId="51F8DE54">
                <wp:simplePos x="0" y="0"/>
                <wp:positionH relativeFrom="page">
                  <wp:posOffset>5309235</wp:posOffset>
                </wp:positionH>
                <wp:positionV relativeFrom="page">
                  <wp:posOffset>2247265</wp:posOffset>
                </wp:positionV>
                <wp:extent cx="1097280" cy="182880"/>
                <wp:effectExtent l="3810" t="0" r="3810" b="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2B7A" w:rsidRDefault="00E02B7A" w:rsidP="00E02B7A">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F3D9D7" id="_x0000_t202" coordsize="21600,21600" o:spt="202" path="m,l,21600r21600,l21600,xe">
                <v:stroke joinstyle="miter"/>
                <v:path gradientshapeok="t" o:connecttype="rect"/>
              </v:shapetype>
              <v:shape id="Поле 3" o:spid="_x0000_s1026" type="#_x0000_t202" style="position:absolute;margin-left:418.05pt;margin-top:176.95pt;width:86.4pt;height:14.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" filled="f" stroked="f">
                <v:textbox inset="0,0,0,0">
                  <w:txbxContent>
                    <w:p w:rsidR="00E02B7A" w:rsidRDefault="00E02B7A" w:rsidP="00E02B7A">
                      <w:pPr>
                        <w:pStyle w:val="a3"/>
                      </w:pPr>
                    </w:p>
                  </w:txbxContent>
                </v:textbox>
                <w10:wrap anchorx="page" anchory="page"/>
              </v:shape>
            </w:pict>
          </mc:Fallback>
        </mc:AlternateContent>
      </w:r>
      <w:r w:rsidRPr="005A1992">
        <w:rPr>
          <w:rFonts w:ascii="Times New Roman" w:hAnsi="Times New Roman"/>
          <w:b/>
          <w:noProof/>
          <w:sz w:val="24"/>
          <w:szCs w:val="24"/>
        </w:rPr>
        <mc:AlternateContent>
          <mc:Choice Requires="wps">
            <w:drawing>
              <wp:anchor distT="0" distB="0" distL="114300" distR="114300" simplePos="0" relativeHeight="251660288" behindDoc="0" locked="0" layoutInCell="0" allowOverlap="1" wp14:anchorId="53761275" wp14:editId="73AEF974">
                <wp:simplePos x="0" y="0"/>
                <wp:positionH relativeFrom="page">
                  <wp:posOffset>900430</wp:posOffset>
                </wp:positionH>
                <wp:positionV relativeFrom="page">
                  <wp:posOffset>9832340</wp:posOffset>
                </wp:positionV>
                <wp:extent cx="3383280" cy="375285"/>
                <wp:effectExtent l="0" t="2540" r="2540" b="317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375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2B7A" w:rsidRDefault="00E02B7A" w:rsidP="00E02B7A">
                            <w:pPr>
                              <w:pStyle w:val="a5"/>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761275" id="Поле 2" o:spid="_x0000_s1027" type="#_x0000_t202" style="position:absolute;margin-left:70.9pt;margin-top:774.2pt;width:266.4pt;height:29.5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" o:allowincell="f" filled="f" stroked="f">
                <v:textbox inset="0,0,0,0">
                  <w:txbxContent>
                    <w:p w:rsidR="00E02B7A" w:rsidRDefault="00E02B7A" w:rsidP="00E02B7A">
                      <w:pPr>
                        <w:pStyle w:val="a5"/>
                      </w:pPr>
                    </w:p>
                  </w:txbxContent>
                </v:textbox>
                <w10:wrap anchorx="page" anchory="page"/>
              </v:shape>
            </w:pict>
          </mc:Fallback>
        </mc:AlternateContent>
      </w:r>
      <w:r w:rsidRPr="005A1992">
        <w:rPr>
          <w:rFonts w:ascii="Times New Roman" w:hAnsi="Times New Roman"/>
          <w:b/>
          <w:sz w:val="24"/>
          <w:szCs w:val="24"/>
        </w:rPr>
        <w:t xml:space="preserve">Об утверждении Порядка содержания и ремонта </w:t>
      </w:r>
    </w:p>
    <w:p w:rsidR="00E02B7A" w:rsidRPr="005A1992" w:rsidRDefault="00E02B7A" w:rsidP="00E02B7A">
      <w:pPr>
        <w:suppressAutoHyphens/>
        <w:spacing w:after="0" w:line="240" w:lineRule="exact"/>
        <w:rPr>
          <w:rFonts w:ascii="Times New Roman" w:hAnsi="Times New Roman"/>
          <w:b/>
          <w:sz w:val="24"/>
          <w:szCs w:val="24"/>
        </w:rPr>
      </w:pPr>
      <w:r w:rsidRPr="005A1992">
        <w:rPr>
          <w:rFonts w:ascii="Times New Roman" w:hAnsi="Times New Roman"/>
          <w:b/>
          <w:sz w:val="24"/>
          <w:szCs w:val="24"/>
        </w:rPr>
        <w:t xml:space="preserve">автомобильных дорог общего пользования местного </w:t>
      </w:r>
    </w:p>
    <w:p w:rsidR="00E02B7A" w:rsidRPr="005A1992" w:rsidRDefault="00E02B7A" w:rsidP="00E02B7A">
      <w:pPr>
        <w:suppressAutoHyphens/>
        <w:spacing w:after="0" w:line="240" w:lineRule="exact"/>
        <w:rPr>
          <w:rFonts w:ascii="Times New Roman" w:hAnsi="Times New Roman"/>
          <w:b/>
          <w:sz w:val="24"/>
          <w:szCs w:val="24"/>
        </w:rPr>
      </w:pPr>
      <w:r w:rsidRPr="005A1992">
        <w:rPr>
          <w:rFonts w:ascii="Times New Roman" w:hAnsi="Times New Roman"/>
          <w:b/>
          <w:sz w:val="24"/>
          <w:szCs w:val="24"/>
        </w:rPr>
        <w:t>значения в  муниципальном образовании «Тихоновка»</w:t>
      </w:r>
    </w:p>
    <w:p w:rsidR="00E02B7A" w:rsidRPr="005A1992" w:rsidRDefault="00E02B7A" w:rsidP="00E02B7A">
      <w:pPr>
        <w:spacing w:after="0" w:line="360" w:lineRule="exact"/>
        <w:ind w:firstLine="720"/>
        <w:jc w:val="both"/>
        <w:rPr>
          <w:rFonts w:ascii="Times New Roman" w:hAnsi="Times New Roman"/>
          <w:sz w:val="28"/>
          <w:szCs w:val="20"/>
        </w:rPr>
      </w:pPr>
    </w:p>
    <w:p w:rsidR="00E02B7A" w:rsidRPr="005A1992" w:rsidRDefault="00E02B7A" w:rsidP="00E02B7A">
      <w:pPr>
        <w:spacing w:after="0" w:line="360" w:lineRule="exact"/>
        <w:ind w:firstLine="720"/>
        <w:jc w:val="both"/>
        <w:rPr>
          <w:rFonts w:ascii="Times New Roman" w:hAnsi="Times New Roman"/>
          <w:sz w:val="24"/>
          <w:szCs w:val="24"/>
        </w:rPr>
      </w:pPr>
      <w:r w:rsidRPr="005A1992">
        <w:rPr>
          <w:rFonts w:ascii="Times New Roman" w:hAnsi="Times New Roman"/>
          <w:noProof/>
          <w:sz w:val="24"/>
          <w:szCs w:val="24"/>
        </w:rPr>
        <mc:AlternateContent>
          <mc:Choice Requires="wps">
            <w:drawing>
              <wp:anchor distT="0" distB="0" distL="114300" distR="114300" simplePos="0" relativeHeight="251661312" behindDoc="0" locked="0" layoutInCell="1" allowOverlap="1" wp14:anchorId="1AA4C703" wp14:editId="3E7378E9">
                <wp:simplePos x="0" y="0"/>
                <wp:positionH relativeFrom="page">
                  <wp:posOffset>2693035</wp:posOffset>
                </wp:positionH>
                <wp:positionV relativeFrom="page">
                  <wp:posOffset>2255520</wp:posOffset>
                </wp:positionV>
                <wp:extent cx="1188720" cy="182880"/>
                <wp:effectExtent l="0" t="0" r="11430" b="762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2B7A" w:rsidRDefault="00E02B7A" w:rsidP="00E02B7A">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A4C703" id="Поле 4" o:spid="_x0000_s1028" type="#_x0000_t202" style="position:absolute;left:0;text-align:left;margin-left:212.05pt;margin-top:177.6pt;width:93.6pt;height:14.4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" filled="f" stroked="f">
                <v:textbox inset="0,0,0,0">
                  <w:txbxContent>
                    <w:p w:rsidR="00E02B7A" w:rsidRDefault="00E02B7A" w:rsidP="00E02B7A">
                      <w:pPr>
                        <w:pStyle w:val="a3"/>
                      </w:pPr>
                    </w:p>
                  </w:txbxContent>
                </v:textbox>
                <w10:wrap anchorx="page" anchory="page"/>
              </v:shape>
            </w:pict>
          </mc:Fallback>
        </mc:AlternateContent>
      </w:r>
      <w:r w:rsidRPr="005A1992">
        <w:rPr>
          <w:rFonts w:ascii="Times New Roman" w:hAnsi="Times New Roman"/>
          <w:sz w:val="24"/>
          <w:szCs w:val="24"/>
        </w:rPr>
        <w:t xml:space="preserve">В соответствии со статьями 17,18 Федерального закона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статьей 15 Федерального закона «Об общих принципах организации местного самоуправления в Российской Федерации», руководствуясь Уставом  муниципального образования «Тихоновка», </w:t>
      </w:r>
    </w:p>
    <w:p w:rsidR="00E02B7A" w:rsidRPr="005A1992" w:rsidRDefault="00E02B7A" w:rsidP="00E02B7A">
      <w:pPr>
        <w:spacing w:after="0" w:line="360" w:lineRule="exact"/>
        <w:ind w:firstLine="720"/>
        <w:jc w:val="center"/>
        <w:rPr>
          <w:rFonts w:ascii="Times New Roman" w:hAnsi="Times New Roman"/>
          <w:sz w:val="24"/>
          <w:szCs w:val="24"/>
        </w:rPr>
      </w:pPr>
      <w:r w:rsidRPr="005A1992">
        <w:rPr>
          <w:rFonts w:ascii="Times New Roman" w:hAnsi="Times New Roman"/>
          <w:sz w:val="24"/>
          <w:szCs w:val="24"/>
        </w:rPr>
        <w:t>ДУМА РЕШИЛА:</w:t>
      </w:r>
    </w:p>
    <w:p w:rsidR="00E02B7A" w:rsidRPr="005A1992" w:rsidRDefault="00E02B7A" w:rsidP="00E02B7A">
      <w:pPr>
        <w:spacing w:after="0" w:line="360" w:lineRule="exact"/>
        <w:ind w:firstLine="720"/>
        <w:jc w:val="center"/>
        <w:rPr>
          <w:rFonts w:ascii="Times New Roman" w:hAnsi="Times New Roman"/>
          <w:sz w:val="24"/>
          <w:szCs w:val="24"/>
        </w:rPr>
      </w:pPr>
    </w:p>
    <w:p w:rsidR="00E02B7A" w:rsidRPr="005A1992" w:rsidRDefault="00E02B7A" w:rsidP="00E02B7A">
      <w:pPr>
        <w:spacing w:after="0" w:line="360" w:lineRule="exact"/>
        <w:ind w:firstLine="851"/>
        <w:jc w:val="both"/>
        <w:rPr>
          <w:rFonts w:ascii="Times New Roman" w:hAnsi="Times New Roman"/>
          <w:sz w:val="24"/>
          <w:szCs w:val="24"/>
        </w:rPr>
      </w:pPr>
      <w:r w:rsidRPr="005A1992">
        <w:rPr>
          <w:rFonts w:ascii="Times New Roman" w:hAnsi="Times New Roman"/>
          <w:sz w:val="24"/>
          <w:szCs w:val="24"/>
        </w:rPr>
        <w:t>1. Утвердить прилагаемое Положение о порядке содержания, ремонта, использования   автомобильных дорог общего пользования местного значения в муниципальном образовании «Тихоновка».</w:t>
      </w:r>
    </w:p>
    <w:p w:rsidR="00E02B7A" w:rsidRPr="005A1992" w:rsidRDefault="00E02B7A" w:rsidP="00E02B7A">
      <w:pPr>
        <w:spacing w:after="0" w:line="360" w:lineRule="exact"/>
        <w:ind w:firstLine="851"/>
        <w:jc w:val="both"/>
        <w:rPr>
          <w:rFonts w:ascii="Times New Roman" w:hAnsi="Times New Roman"/>
          <w:sz w:val="24"/>
          <w:szCs w:val="24"/>
        </w:rPr>
      </w:pPr>
      <w:r w:rsidRPr="005A1992">
        <w:rPr>
          <w:rFonts w:ascii="Times New Roman" w:hAnsi="Times New Roman"/>
          <w:sz w:val="24"/>
          <w:szCs w:val="24"/>
        </w:rPr>
        <w:t>2. Решение вступает в силу с момента официального опубликования в Вестнике МО «Тихоновка».</w:t>
      </w:r>
    </w:p>
    <w:p w:rsidR="00E02B7A" w:rsidRPr="005A1992" w:rsidRDefault="00E02B7A" w:rsidP="00E02B7A">
      <w:pPr>
        <w:spacing w:after="0" w:line="360" w:lineRule="exact"/>
        <w:jc w:val="both"/>
        <w:rPr>
          <w:rFonts w:ascii="Times New Roman" w:hAnsi="Times New Roman"/>
          <w:sz w:val="24"/>
          <w:szCs w:val="24"/>
        </w:rPr>
      </w:pPr>
    </w:p>
    <w:p w:rsidR="00E02B7A" w:rsidRPr="005A1992" w:rsidRDefault="00E02B7A" w:rsidP="00E02B7A">
      <w:pPr>
        <w:spacing w:after="0" w:line="360" w:lineRule="exact"/>
        <w:jc w:val="both"/>
        <w:rPr>
          <w:rFonts w:ascii="Times New Roman" w:hAnsi="Times New Roman"/>
          <w:sz w:val="24"/>
          <w:szCs w:val="24"/>
        </w:rPr>
      </w:pPr>
    </w:p>
    <w:p w:rsidR="00E02B7A" w:rsidRPr="005A1992" w:rsidRDefault="00E02B7A" w:rsidP="00E02B7A">
      <w:pPr>
        <w:spacing w:after="0" w:line="360" w:lineRule="exact"/>
        <w:jc w:val="right"/>
        <w:rPr>
          <w:rFonts w:ascii="Times New Roman" w:hAnsi="Times New Roman"/>
          <w:sz w:val="24"/>
          <w:szCs w:val="24"/>
        </w:rPr>
      </w:pPr>
      <w:r w:rsidRPr="005A1992">
        <w:rPr>
          <w:rFonts w:ascii="Times New Roman" w:hAnsi="Times New Roman"/>
          <w:sz w:val="24"/>
          <w:szCs w:val="24"/>
        </w:rPr>
        <w:t>Глава МО «Тихоновка» ______________ М.В. Скоробогатова</w:t>
      </w:r>
    </w:p>
    <w:p w:rsidR="00E02B7A" w:rsidRPr="005A1992" w:rsidRDefault="00E02B7A" w:rsidP="00E02B7A">
      <w:pPr>
        <w:spacing w:after="0" w:line="360" w:lineRule="exact"/>
        <w:jc w:val="both"/>
        <w:rPr>
          <w:rFonts w:ascii="Times New Roman" w:hAnsi="Times New Roman"/>
          <w:sz w:val="20"/>
          <w:szCs w:val="20"/>
        </w:rPr>
      </w:pPr>
    </w:p>
    <w:p w:rsidR="00E02B7A" w:rsidRPr="005A1992" w:rsidRDefault="00E02B7A" w:rsidP="00E02B7A">
      <w:pPr>
        <w:spacing w:after="0" w:line="360" w:lineRule="exact"/>
        <w:jc w:val="both"/>
        <w:rPr>
          <w:rFonts w:ascii="Times New Roman" w:hAnsi="Times New Roman"/>
          <w:sz w:val="20"/>
          <w:szCs w:val="20"/>
        </w:rPr>
      </w:pPr>
    </w:p>
    <w:p w:rsidR="00E02B7A" w:rsidRPr="005A1992" w:rsidRDefault="00E02B7A" w:rsidP="00E02B7A">
      <w:pPr>
        <w:autoSpaceDE w:val="0"/>
        <w:autoSpaceDN w:val="0"/>
        <w:adjustRightInd w:val="0"/>
        <w:spacing w:after="0" w:line="240" w:lineRule="auto"/>
        <w:ind w:left="4395"/>
        <w:jc w:val="right"/>
        <w:outlineLvl w:val="0"/>
        <w:rPr>
          <w:rFonts w:ascii="Times New Roman" w:hAnsi="Times New Roman"/>
          <w:sz w:val="20"/>
          <w:szCs w:val="20"/>
        </w:rPr>
      </w:pPr>
      <w:r w:rsidRPr="005A1992">
        <w:rPr>
          <w:rFonts w:ascii="Times New Roman" w:hAnsi="Times New Roman"/>
          <w:sz w:val="20"/>
          <w:szCs w:val="20"/>
        </w:rPr>
        <w:t>УТВЕРЖДЕНО</w:t>
      </w:r>
    </w:p>
    <w:p w:rsidR="00E02B7A" w:rsidRPr="005A1992" w:rsidRDefault="00E02B7A" w:rsidP="00E02B7A">
      <w:pPr>
        <w:autoSpaceDE w:val="0"/>
        <w:autoSpaceDN w:val="0"/>
        <w:adjustRightInd w:val="0"/>
        <w:spacing w:after="0" w:line="240" w:lineRule="auto"/>
        <w:ind w:left="4395"/>
        <w:jc w:val="right"/>
        <w:rPr>
          <w:rFonts w:ascii="Times New Roman" w:hAnsi="Times New Roman"/>
          <w:sz w:val="20"/>
          <w:szCs w:val="20"/>
        </w:rPr>
      </w:pPr>
      <w:r w:rsidRPr="005A1992">
        <w:rPr>
          <w:rFonts w:ascii="Times New Roman" w:hAnsi="Times New Roman"/>
          <w:sz w:val="20"/>
          <w:szCs w:val="20"/>
        </w:rPr>
        <w:t xml:space="preserve">Решением Думы муниципального </w:t>
      </w:r>
    </w:p>
    <w:p w:rsidR="00E02B7A" w:rsidRPr="005A1992" w:rsidRDefault="00E02B7A" w:rsidP="00E02B7A">
      <w:pPr>
        <w:autoSpaceDE w:val="0"/>
        <w:autoSpaceDN w:val="0"/>
        <w:adjustRightInd w:val="0"/>
        <w:spacing w:after="0" w:line="240" w:lineRule="auto"/>
        <w:ind w:left="4395"/>
        <w:jc w:val="right"/>
        <w:rPr>
          <w:rFonts w:ascii="Times New Roman" w:hAnsi="Times New Roman"/>
          <w:sz w:val="20"/>
          <w:szCs w:val="20"/>
        </w:rPr>
      </w:pPr>
      <w:r w:rsidRPr="005A1992">
        <w:rPr>
          <w:rFonts w:ascii="Times New Roman" w:hAnsi="Times New Roman"/>
          <w:sz w:val="20"/>
          <w:szCs w:val="20"/>
        </w:rPr>
        <w:t>образования «Тихоновка»</w:t>
      </w:r>
    </w:p>
    <w:p w:rsidR="00E02B7A" w:rsidRPr="005A1992" w:rsidRDefault="00E02B7A" w:rsidP="00E02B7A">
      <w:pPr>
        <w:autoSpaceDE w:val="0"/>
        <w:autoSpaceDN w:val="0"/>
        <w:adjustRightInd w:val="0"/>
        <w:spacing w:after="0" w:line="240" w:lineRule="auto"/>
        <w:ind w:left="4395"/>
        <w:jc w:val="right"/>
        <w:rPr>
          <w:rFonts w:ascii="Times New Roman" w:hAnsi="Times New Roman"/>
          <w:sz w:val="20"/>
          <w:szCs w:val="20"/>
        </w:rPr>
      </w:pPr>
      <w:r w:rsidRPr="005A1992">
        <w:rPr>
          <w:rFonts w:ascii="Times New Roman" w:hAnsi="Times New Roman"/>
          <w:sz w:val="20"/>
          <w:szCs w:val="20"/>
        </w:rPr>
        <w:t>От 08.04.2013 г. № 152</w:t>
      </w:r>
    </w:p>
    <w:p w:rsidR="00E02B7A" w:rsidRPr="005A1992" w:rsidRDefault="00E02B7A" w:rsidP="00E02B7A">
      <w:pPr>
        <w:autoSpaceDE w:val="0"/>
        <w:autoSpaceDN w:val="0"/>
        <w:adjustRightInd w:val="0"/>
        <w:spacing w:after="0" w:line="240" w:lineRule="auto"/>
        <w:ind w:left="4395"/>
        <w:jc w:val="both"/>
        <w:rPr>
          <w:rFonts w:ascii="Times New Roman" w:hAnsi="Times New Roman"/>
          <w:sz w:val="20"/>
          <w:szCs w:val="20"/>
        </w:rPr>
      </w:pPr>
    </w:p>
    <w:p w:rsidR="00E02B7A" w:rsidRPr="005A1992" w:rsidRDefault="00E02B7A" w:rsidP="00E02B7A">
      <w:pPr>
        <w:autoSpaceDE w:val="0"/>
        <w:autoSpaceDN w:val="0"/>
        <w:adjustRightInd w:val="0"/>
        <w:spacing w:after="0" w:line="240" w:lineRule="auto"/>
        <w:jc w:val="center"/>
        <w:rPr>
          <w:rFonts w:ascii="Times New Roman" w:hAnsi="Times New Roman"/>
          <w:b/>
          <w:bCs/>
          <w:sz w:val="20"/>
          <w:szCs w:val="20"/>
        </w:rPr>
      </w:pPr>
      <w:r w:rsidRPr="005A1992">
        <w:rPr>
          <w:rFonts w:ascii="Times New Roman" w:hAnsi="Times New Roman"/>
          <w:b/>
          <w:bCs/>
          <w:sz w:val="20"/>
          <w:szCs w:val="20"/>
        </w:rPr>
        <w:t>ПОЛОЖЕНИЕ</w:t>
      </w:r>
    </w:p>
    <w:p w:rsidR="00E02B7A" w:rsidRPr="005A1992" w:rsidRDefault="00E02B7A" w:rsidP="00E02B7A">
      <w:pPr>
        <w:autoSpaceDE w:val="0"/>
        <w:autoSpaceDN w:val="0"/>
        <w:adjustRightInd w:val="0"/>
        <w:spacing w:after="0" w:line="240" w:lineRule="auto"/>
        <w:jc w:val="center"/>
        <w:rPr>
          <w:rFonts w:ascii="Times New Roman" w:hAnsi="Times New Roman"/>
          <w:b/>
          <w:bCs/>
          <w:sz w:val="20"/>
          <w:szCs w:val="20"/>
        </w:rPr>
      </w:pPr>
      <w:r w:rsidRPr="005A1992">
        <w:rPr>
          <w:rFonts w:ascii="Times New Roman" w:hAnsi="Times New Roman"/>
          <w:b/>
          <w:bCs/>
          <w:sz w:val="20"/>
          <w:szCs w:val="20"/>
        </w:rPr>
        <w:t>О ПОРЯДКЕ СОДЕРЖАНИЯ, РЕМОНТА, ИСПОЛЬЗОВАНИЯ АВТОМОБИЛЬНЫХ</w:t>
      </w:r>
    </w:p>
    <w:p w:rsidR="00E02B7A" w:rsidRPr="005A1992" w:rsidRDefault="00E02B7A" w:rsidP="00E02B7A">
      <w:pPr>
        <w:autoSpaceDE w:val="0"/>
        <w:autoSpaceDN w:val="0"/>
        <w:adjustRightInd w:val="0"/>
        <w:spacing w:after="0" w:line="240" w:lineRule="auto"/>
        <w:jc w:val="center"/>
        <w:rPr>
          <w:rFonts w:ascii="Times New Roman" w:hAnsi="Times New Roman"/>
          <w:b/>
          <w:bCs/>
          <w:sz w:val="20"/>
          <w:szCs w:val="20"/>
        </w:rPr>
      </w:pPr>
      <w:r w:rsidRPr="005A1992">
        <w:rPr>
          <w:rFonts w:ascii="Times New Roman" w:hAnsi="Times New Roman"/>
          <w:b/>
          <w:bCs/>
          <w:sz w:val="20"/>
          <w:szCs w:val="20"/>
        </w:rPr>
        <w:t>ДОРОГ ОБЩЕГО ПОЛЬЗОВАНИЯ МЕСТНОГО ЗНАЧЕНИЯ муниципального образования «Тихоновка»</w:t>
      </w:r>
    </w:p>
    <w:p w:rsidR="00E02B7A" w:rsidRPr="005A1992" w:rsidRDefault="00E02B7A" w:rsidP="00E02B7A">
      <w:pPr>
        <w:autoSpaceDE w:val="0"/>
        <w:autoSpaceDN w:val="0"/>
        <w:adjustRightInd w:val="0"/>
        <w:spacing w:after="0" w:line="240" w:lineRule="auto"/>
        <w:jc w:val="center"/>
        <w:rPr>
          <w:rFonts w:ascii="Times New Roman" w:hAnsi="Times New Roman"/>
          <w:sz w:val="20"/>
          <w:szCs w:val="20"/>
        </w:rPr>
      </w:pPr>
    </w:p>
    <w:p w:rsidR="00E02B7A" w:rsidRPr="005A1992" w:rsidRDefault="00E02B7A" w:rsidP="00E02B7A">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 xml:space="preserve">Настоящее Положение разработано в соответствии с требованиями Градостроительного </w:t>
      </w:r>
      <w:hyperlink r:id="rId4" w:history="1">
        <w:r w:rsidRPr="005A1992">
          <w:rPr>
            <w:rFonts w:ascii="Times New Roman" w:hAnsi="Times New Roman"/>
            <w:color w:val="0000FF"/>
            <w:sz w:val="20"/>
            <w:szCs w:val="20"/>
            <w:u w:val="single"/>
          </w:rPr>
          <w:t>кодекса</w:t>
        </w:r>
      </w:hyperlink>
      <w:r w:rsidRPr="005A1992">
        <w:rPr>
          <w:rFonts w:ascii="Times New Roman" w:hAnsi="Times New Roman"/>
          <w:sz w:val="20"/>
          <w:szCs w:val="20"/>
        </w:rPr>
        <w:t xml:space="preserve"> Российской Федерации, Федерального </w:t>
      </w:r>
      <w:hyperlink r:id="rId5" w:history="1">
        <w:r w:rsidRPr="005A1992">
          <w:rPr>
            <w:rFonts w:ascii="Times New Roman" w:hAnsi="Times New Roman"/>
            <w:color w:val="0000FF"/>
            <w:sz w:val="20"/>
            <w:szCs w:val="20"/>
            <w:u w:val="single"/>
          </w:rPr>
          <w:t>закона</w:t>
        </w:r>
      </w:hyperlink>
      <w:r w:rsidRPr="005A1992">
        <w:rPr>
          <w:rFonts w:ascii="Times New Roman" w:hAnsi="Times New Roman"/>
          <w:sz w:val="20"/>
          <w:szCs w:val="20"/>
        </w:rPr>
        <w:t xml:space="preserve"> от 6 октября </w:t>
      </w:r>
      <w:smartTag w:uri="urn:schemas-microsoft-com:office:smarttags" w:element="metricconverter">
        <w:smartTagPr>
          <w:attr w:name="ProductID" w:val="2003 г"/>
        </w:smartTagPr>
        <w:r w:rsidRPr="005A1992">
          <w:rPr>
            <w:rFonts w:ascii="Times New Roman" w:hAnsi="Times New Roman"/>
            <w:sz w:val="20"/>
            <w:szCs w:val="20"/>
          </w:rPr>
          <w:t>2003 г</w:t>
        </w:r>
      </w:smartTag>
      <w:r w:rsidRPr="005A1992">
        <w:rPr>
          <w:rFonts w:ascii="Times New Roman" w:hAnsi="Times New Roman"/>
          <w:sz w:val="20"/>
          <w:szCs w:val="20"/>
        </w:rPr>
        <w:t xml:space="preserve">. N 131-ФЗ "Об общих принципах организации местного самоуправления в Российской Федерации", Федерального </w:t>
      </w:r>
      <w:hyperlink r:id="rId6" w:history="1">
        <w:r w:rsidRPr="005A1992">
          <w:rPr>
            <w:rFonts w:ascii="Times New Roman" w:hAnsi="Times New Roman"/>
            <w:color w:val="0000FF"/>
            <w:sz w:val="20"/>
            <w:szCs w:val="20"/>
            <w:u w:val="single"/>
          </w:rPr>
          <w:t>закона</w:t>
        </w:r>
      </w:hyperlink>
      <w:r w:rsidRPr="005A1992">
        <w:rPr>
          <w:rFonts w:ascii="Times New Roman" w:hAnsi="Times New Roman"/>
          <w:sz w:val="20"/>
          <w:szCs w:val="20"/>
        </w:rPr>
        <w:t xml:space="preserve"> от 8 ноября </w:t>
      </w:r>
      <w:smartTag w:uri="urn:schemas-microsoft-com:office:smarttags" w:element="metricconverter">
        <w:smartTagPr>
          <w:attr w:name="ProductID" w:val="2007 г"/>
        </w:smartTagPr>
        <w:r w:rsidRPr="005A1992">
          <w:rPr>
            <w:rFonts w:ascii="Times New Roman" w:hAnsi="Times New Roman"/>
            <w:sz w:val="20"/>
            <w:szCs w:val="20"/>
          </w:rPr>
          <w:t>2007 г</w:t>
        </w:r>
      </w:smartTag>
      <w:r w:rsidRPr="005A1992">
        <w:rPr>
          <w:rFonts w:ascii="Times New Roman" w:hAnsi="Times New Roman"/>
          <w:sz w:val="20"/>
          <w:szCs w:val="20"/>
        </w:rPr>
        <w:t>. N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(далее - Федеральный закон от 08.11.2007 N 257-ФЗ).</w:t>
      </w:r>
    </w:p>
    <w:p w:rsidR="00E02B7A" w:rsidRPr="005A1992" w:rsidRDefault="00E02B7A" w:rsidP="00E02B7A">
      <w:pPr>
        <w:autoSpaceDE w:val="0"/>
        <w:autoSpaceDN w:val="0"/>
        <w:adjustRightInd w:val="0"/>
        <w:spacing w:after="0" w:line="240" w:lineRule="auto"/>
        <w:ind w:firstLine="540"/>
        <w:jc w:val="both"/>
        <w:rPr>
          <w:rFonts w:ascii="Times New Roman" w:hAnsi="Times New Roman"/>
          <w:sz w:val="20"/>
          <w:szCs w:val="20"/>
        </w:rPr>
      </w:pPr>
    </w:p>
    <w:p w:rsidR="00E02B7A" w:rsidRPr="005A1992" w:rsidRDefault="00E02B7A" w:rsidP="00E02B7A">
      <w:pPr>
        <w:autoSpaceDE w:val="0"/>
        <w:autoSpaceDN w:val="0"/>
        <w:adjustRightInd w:val="0"/>
        <w:spacing w:after="0" w:line="240" w:lineRule="auto"/>
        <w:jc w:val="center"/>
        <w:outlineLvl w:val="1"/>
        <w:rPr>
          <w:rFonts w:ascii="Times New Roman" w:hAnsi="Times New Roman"/>
          <w:sz w:val="20"/>
          <w:szCs w:val="20"/>
        </w:rPr>
      </w:pPr>
      <w:r w:rsidRPr="005A1992">
        <w:rPr>
          <w:rFonts w:ascii="Times New Roman" w:hAnsi="Times New Roman"/>
          <w:sz w:val="20"/>
          <w:szCs w:val="20"/>
        </w:rPr>
        <w:t>Статья 1. Общие положения</w:t>
      </w:r>
    </w:p>
    <w:p w:rsidR="00E02B7A" w:rsidRPr="005A1992" w:rsidRDefault="00E02B7A" w:rsidP="00E02B7A">
      <w:pPr>
        <w:autoSpaceDE w:val="0"/>
        <w:autoSpaceDN w:val="0"/>
        <w:adjustRightInd w:val="0"/>
        <w:spacing w:after="0" w:line="240" w:lineRule="auto"/>
        <w:jc w:val="center"/>
        <w:rPr>
          <w:rFonts w:ascii="Times New Roman" w:hAnsi="Times New Roman"/>
          <w:sz w:val="20"/>
          <w:szCs w:val="20"/>
        </w:rPr>
      </w:pPr>
    </w:p>
    <w:p w:rsidR="00E02B7A" w:rsidRPr="005A1992" w:rsidRDefault="00E02B7A" w:rsidP="00E02B7A">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1.1. Настоящее Положение регулирует отношения, возникающие в связи с использованием автомобильных дорог, в том числе на платной основе, и осуществлением дорожной деятельности в муниципальном образовании «Тихоновка» (далее - дорожная деятельность).</w:t>
      </w:r>
    </w:p>
    <w:p w:rsidR="00E02B7A" w:rsidRPr="005A1992" w:rsidRDefault="00E02B7A" w:rsidP="00E02B7A">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1.2. Действие настоящего Положения распространяется на автомобильные дороги общего пользования местного значения  муниципального образования «Тихоновка» (далее - автомобильные дороги).</w:t>
      </w:r>
    </w:p>
    <w:p w:rsidR="00E02B7A" w:rsidRPr="005A1992" w:rsidRDefault="00E02B7A" w:rsidP="00E02B7A">
      <w:pPr>
        <w:autoSpaceDE w:val="0"/>
        <w:autoSpaceDN w:val="0"/>
        <w:adjustRightInd w:val="0"/>
        <w:spacing w:after="0" w:line="240" w:lineRule="auto"/>
        <w:ind w:firstLine="540"/>
        <w:jc w:val="both"/>
        <w:rPr>
          <w:rFonts w:ascii="Times New Roman" w:hAnsi="Times New Roman"/>
          <w:sz w:val="20"/>
          <w:szCs w:val="20"/>
        </w:rPr>
      </w:pPr>
    </w:p>
    <w:p w:rsidR="00E02B7A" w:rsidRPr="005A1992" w:rsidRDefault="00E02B7A" w:rsidP="00E02B7A">
      <w:pPr>
        <w:autoSpaceDE w:val="0"/>
        <w:autoSpaceDN w:val="0"/>
        <w:adjustRightInd w:val="0"/>
        <w:spacing w:after="0" w:line="240" w:lineRule="auto"/>
        <w:jc w:val="center"/>
        <w:outlineLvl w:val="1"/>
        <w:rPr>
          <w:rFonts w:ascii="Times New Roman" w:hAnsi="Times New Roman"/>
          <w:sz w:val="20"/>
          <w:szCs w:val="20"/>
        </w:rPr>
      </w:pPr>
      <w:r w:rsidRPr="005A1992">
        <w:rPr>
          <w:rFonts w:ascii="Times New Roman" w:hAnsi="Times New Roman"/>
          <w:sz w:val="20"/>
          <w:szCs w:val="20"/>
        </w:rPr>
        <w:t>Статья 2. Основные понятия и термины</w:t>
      </w:r>
    </w:p>
    <w:p w:rsidR="00E02B7A" w:rsidRPr="005A1992" w:rsidRDefault="00E02B7A" w:rsidP="00E02B7A">
      <w:pPr>
        <w:autoSpaceDE w:val="0"/>
        <w:autoSpaceDN w:val="0"/>
        <w:adjustRightInd w:val="0"/>
        <w:spacing w:after="0" w:line="240" w:lineRule="auto"/>
        <w:jc w:val="center"/>
        <w:rPr>
          <w:rFonts w:ascii="Times New Roman" w:hAnsi="Times New Roman"/>
          <w:sz w:val="20"/>
          <w:szCs w:val="20"/>
        </w:rPr>
      </w:pPr>
    </w:p>
    <w:p w:rsidR="00E02B7A" w:rsidRPr="005A1992" w:rsidRDefault="00E02B7A" w:rsidP="00E02B7A">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В настоящем Положении используются следующие основные понятия:</w:t>
      </w:r>
    </w:p>
    <w:p w:rsidR="00E02B7A" w:rsidRPr="005A1992" w:rsidRDefault="00E02B7A" w:rsidP="00E02B7A">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1) 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
    <w:p w:rsidR="00E02B7A" w:rsidRPr="005A1992" w:rsidRDefault="00E02B7A" w:rsidP="00E02B7A">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2) защитные дорожные сооружения -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шумозащитные и ветрозащитные устройства; подобные сооружения;</w:t>
      </w:r>
    </w:p>
    <w:p w:rsidR="00E02B7A" w:rsidRPr="005A1992" w:rsidRDefault="00E02B7A" w:rsidP="00E02B7A">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3) искусственные дорожные сооружения - сооружения, предназначенные для движения транспортных средств, пешеходов и прогона животных в местах пересечения автомобильных дорог иными автомобильными дорогами, водотоками, оврагами, в местах, которые являются препятствиями для такого движения, прогона (зимники, мосты, переправы по льду, путепроводы, трубопроводы, тоннели, эстакады, подобные сооружения);</w:t>
      </w:r>
    </w:p>
    <w:p w:rsidR="00E02B7A" w:rsidRPr="005A1992" w:rsidRDefault="00E02B7A" w:rsidP="00E02B7A">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4) производственные объекты - сооружения, используемые при капитальном ремонте, ремонте, содержании автомобильных дорог;</w:t>
      </w:r>
    </w:p>
    <w:p w:rsidR="00E02B7A" w:rsidRPr="005A1992" w:rsidRDefault="00E02B7A" w:rsidP="00E02B7A">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5) элементы обустройства автомобильных дорог - сооружения, к которым относятся дорожные знаки, дорожные ограждения, светофоры и другие устройства для регулирования дорожного движения, места отдыха, остановочные пункты, объекты, предназначенные для освещения автомобильных дорог, пешеходные дорожки, пункты весового и габаритного контроля транспортных средств, пункты взимания платы, стоянки транспортных средств, сооружения, предназначенные для охраны автомобильных дорог и искусственных дорожных сооружений, тротуары, другие предназначенные для обеспечения дорожного движения, в том числе его безопасности, сооружения, за исключением объектов дорожного сервиса;</w:t>
      </w:r>
    </w:p>
    <w:p w:rsidR="00E02B7A" w:rsidRPr="005A1992" w:rsidRDefault="00E02B7A" w:rsidP="00E02B7A">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6) дорожная деятельность - деятельность по проектированию, строительству, реконструкции, капитальному ремонту, ремонту и содержанию автомобильных дорог;</w:t>
      </w:r>
    </w:p>
    <w:p w:rsidR="00E02B7A" w:rsidRPr="005A1992" w:rsidRDefault="00E02B7A" w:rsidP="00E02B7A">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7) владельцы автомобильных дорог - исполнительные органы государственной власти, местная администрация (исполнительно-распорядительный орган муниципального образования), физические или юридические лица, владеющие автомобильными дорогами на вещном праве в соответствии с законодательством Российской Федерации;</w:t>
      </w:r>
    </w:p>
    <w:p w:rsidR="00E02B7A" w:rsidRPr="005A1992" w:rsidRDefault="00E02B7A" w:rsidP="00E02B7A">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8) пользователи автомобильными дорогами - физические и юридические лица, использующие автомобильные дороги в качестве участников дорожного движения;</w:t>
      </w:r>
    </w:p>
    <w:p w:rsidR="00E02B7A" w:rsidRPr="005A1992" w:rsidRDefault="00E02B7A" w:rsidP="00E02B7A">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9) реконструкция автомобильной дороги - комплекс работ, при выполнении которых осуществляется изменение параметров автомобильной дороги, ее участков, ведущее к изменению класса и(или) категории автомобильной дороги либо влекущее за собой изменение границы полосы отвода автомобильной дороги;</w:t>
      </w:r>
    </w:p>
    <w:p w:rsidR="00E02B7A" w:rsidRPr="005A1992" w:rsidRDefault="00E02B7A" w:rsidP="00E02B7A">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10) капитальный ремонт автомобильной дороги - комплекс работ по замене и(или) восстановлению конструктивных элементов автомобильной дороги, дорожных сооружений и(или)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w:t>
      </w:r>
    </w:p>
    <w:p w:rsidR="00E02B7A" w:rsidRPr="005A1992" w:rsidRDefault="00E02B7A" w:rsidP="00E02B7A">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11) ремонт автомобильной дороги -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w:t>
      </w:r>
    </w:p>
    <w:p w:rsidR="00E02B7A" w:rsidRPr="005A1992" w:rsidRDefault="00E02B7A" w:rsidP="00E02B7A">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12) содержание автомобильной дороги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rsidR="00E02B7A" w:rsidRPr="005A1992" w:rsidRDefault="00E02B7A" w:rsidP="00E02B7A">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13) объекты дорожного сервиса - здания, строения, сооружения, иные объекты, предназначенные для обслуживания участников дорожного движения по пути следования (автозаправочные станции, автостанции, автовокзалы, гостиницы, кемпинги, мотели, пункты общественного питания, станции технического обслуживания, подобные объекты, а также необходимые для их функционирования места отдыха и стоянки транспортных средств);</w:t>
      </w:r>
    </w:p>
    <w:p w:rsidR="00E02B7A" w:rsidRPr="005A1992" w:rsidRDefault="00E02B7A" w:rsidP="00E02B7A">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lastRenderedPageBreak/>
        <w:t>14) платная автомобильная дорога - автомобильная дорога, использование которой осуществляется на платной основе в соответствии с действующим законодательством;</w:t>
      </w:r>
    </w:p>
    <w:p w:rsidR="00E02B7A" w:rsidRPr="005A1992" w:rsidRDefault="00E02B7A" w:rsidP="00E02B7A">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15) полоса отвода автомобильной дороги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E02B7A" w:rsidRPr="005A1992" w:rsidRDefault="00E02B7A" w:rsidP="00E02B7A">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16) придорожные полосы автомобильной дороги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
    <w:p w:rsidR="00E02B7A" w:rsidRPr="005A1992" w:rsidRDefault="00E02B7A" w:rsidP="00E02B7A">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17) автомобильные дороги местного значения  муниципального образования «Тихоновка» - автомобильные дороги общего пользования, соединяющие населенные пункты в границах  муниципального образования «Тихоновка» , за исключением автомобильных дорог общего пользования федерального, регионального или межмуниципального значения, частных автомобильных дорог.</w:t>
      </w:r>
    </w:p>
    <w:p w:rsidR="00E02B7A" w:rsidRPr="005A1992" w:rsidRDefault="00E02B7A" w:rsidP="00E02B7A">
      <w:pPr>
        <w:autoSpaceDE w:val="0"/>
        <w:autoSpaceDN w:val="0"/>
        <w:adjustRightInd w:val="0"/>
        <w:spacing w:after="0" w:line="240" w:lineRule="auto"/>
        <w:ind w:firstLine="540"/>
        <w:jc w:val="both"/>
        <w:rPr>
          <w:rFonts w:ascii="Times New Roman" w:hAnsi="Times New Roman"/>
          <w:sz w:val="20"/>
          <w:szCs w:val="20"/>
        </w:rPr>
      </w:pPr>
    </w:p>
    <w:p w:rsidR="00E02B7A" w:rsidRPr="005A1992" w:rsidRDefault="00E02B7A" w:rsidP="00E02B7A">
      <w:pPr>
        <w:autoSpaceDE w:val="0"/>
        <w:autoSpaceDN w:val="0"/>
        <w:adjustRightInd w:val="0"/>
        <w:spacing w:after="0" w:line="240" w:lineRule="auto"/>
        <w:jc w:val="center"/>
        <w:outlineLvl w:val="1"/>
        <w:rPr>
          <w:rFonts w:ascii="Times New Roman" w:hAnsi="Times New Roman"/>
          <w:sz w:val="20"/>
          <w:szCs w:val="20"/>
        </w:rPr>
      </w:pPr>
      <w:r w:rsidRPr="005A1992">
        <w:rPr>
          <w:rFonts w:ascii="Times New Roman" w:hAnsi="Times New Roman"/>
          <w:sz w:val="20"/>
          <w:szCs w:val="20"/>
        </w:rPr>
        <w:t>Статья 3. Порядок содержания автомобильных дорог общего</w:t>
      </w:r>
    </w:p>
    <w:p w:rsidR="00E02B7A" w:rsidRPr="005A1992" w:rsidRDefault="00E02B7A" w:rsidP="00E02B7A">
      <w:pPr>
        <w:autoSpaceDE w:val="0"/>
        <w:autoSpaceDN w:val="0"/>
        <w:adjustRightInd w:val="0"/>
        <w:spacing w:after="0" w:line="240" w:lineRule="auto"/>
        <w:jc w:val="center"/>
        <w:rPr>
          <w:rFonts w:ascii="Times New Roman" w:hAnsi="Times New Roman"/>
          <w:sz w:val="20"/>
          <w:szCs w:val="20"/>
        </w:rPr>
      </w:pPr>
      <w:r w:rsidRPr="005A1992">
        <w:rPr>
          <w:rFonts w:ascii="Times New Roman" w:hAnsi="Times New Roman"/>
          <w:sz w:val="20"/>
          <w:szCs w:val="20"/>
        </w:rPr>
        <w:t>пользования местного значения</w:t>
      </w:r>
    </w:p>
    <w:p w:rsidR="00E02B7A" w:rsidRPr="005A1992" w:rsidRDefault="00E02B7A" w:rsidP="00E02B7A">
      <w:pPr>
        <w:autoSpaceDE w:val="0"/>
        <w:autoSpaceDN w:val="0"/>
        <w:adjustRightInd w:val="0"/>
        <w:spacing w:after="0" w:line="240" w:lineRule="auto"/>
        <w:jc w:val="center"/>
        <w:rPr>
          <w:rFonts w:ascii="Times New Roman" w:hAnsi="Times New Roman"/>
          <w:sz w:val="20"/>
          <w:szCs w:val="20"/>
        </w:rPr>
      </w:pPr>
    </w:p>
    <w:p w:rsidR="00E02B7A" w:rsidRPr="005A1992" w:rsidRDefault="00E02B7A" w:rsidP="00E02B7A">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3.1. Содержание автомобильных дорог осуществляется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 а также обеспечения сохранности автомобильных дорог.</w:t>
      </w:r>
    </w:p>
    <w:p w:rsidR="00E02B7A" w:rsidRPr="005A1992" w:rsidRDefault="00E02B7A" w:rsidP="00E02B7A">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 xml:space="preserve">3.2. На основании классификации, утвержденной </w:t>
      </w:r>
      <w:hyperlink r:id="rId7" w:history="1">
        <w:r w:rsidRPr="005A1992">
          <w:rPr>
            <w:rFonts w:ascii="Times New Roman" w:hAnsi="Times New Roman"/>
            <w:color w:val="0000FF"/>
            <w:sz w:val="20"/>
            <w:szCs w:val="20"/>
            <w:u w:val="single"/>
          </w:rPr>
          <w:t>Приказом</w:t>
        </w:r>
      </w:hyperlink>
      <w:r w:rsidRPr="005A1992">
        <w:rPr>
          <w:rFonts w:ascii="Times New Roman" w:hAnsi="Times New Roman"/>
          <w:sz w:val="20"/>
          <w:szCs w:val="20"/>
        </w:rPr>
        <w:t xml:space="preserve"> Министерства транспорта Российской Федерации от 12 ноября </w:t>
      </w:r>
      <w:smartTag w:uri="urn:schemas-microsoft-com:office:smarttags" w:element="metricconverter">
        <w:smartTagPr>
          <w:attr w:name="ProductID" w:val="2007 г"/>
        </w:smartTagPr>
        <w:r w:rsidRPr="005A1992">
          <w:rPr>
            <w:rFonts w:ascii="Times New Roman" w:hAnsi="Times New Roman"/>
            <w:sz w:val="20"/>
            <w:szCs w:val="20"/>
          </w:rPr>
          <w:t>2007 г</w:t>
        </w:r>
      </w:smartTag>
      <w:r w:rsidRPr="005A1992">
        <w:rPr>
          <w:rFonts w:ascii="Times New Roman" w:hAnsi="Times New Roman"/>
          <w:sz w:val="20"/>
          <w:szCs w:val="20"/>
        </w:rPr>
        <w:t>. N 160 "Об утверждении классификации работ по капитальному ремонту, ремонту и содержанию автомобильных дорог общего пользования и искусственных сооружений на них":</w:t>
      </w:r>
    </w:p>
    <w:p w:rsidR="00E02B7A" w:rsidRPr="005A1992" w:rsidRDefault="00E02B7A" w:rsidP="00E02B7A">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3.2.1. В состав работ по содержанию входят:</w:t>
      </w:r>
    </w:p>
    <w:p w:rsidR="00E02B7A" w:rsidRPr="005A1992" w:rsidRDefault="00E02B7A" w:rsidP="00E02B7A">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1) по полосе отвода, земляному полотну и системе водоотвода:</w:t>
      </w:r>
    </w:p>
    <w:p w:rsidR="00E02B7A" w:rsidRPr="005A1992" w:rsidRDefault="00E02B7A" w:rsidP="00E02B7A">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а) поддержание полосы отвода, обочин, откосов в чистоте и порядке; очистка их от мусора и посторонних предметов с вывозкой и утилизацией на полигонах;</w:t>
      </w:r>
    </w:p>
    <w:p w:rsidR="00E02B7A" w:rsidRPr="005A1992" w:rsidRDefault="00E02B7A" w:rsidP="00E02B7A">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б) планировка откосов насыпей и выемок, исправление повреждений с добавлением грунта;</w:t>
      </w:r>
    </w:p>
    <w:p w:rsidR="00E02B7A" w:rsidRPr="005A1992" w:rsidRDefault="00E02B7A" w:rsidP="00E02B7A">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в) поддержание элементов системы водоотвода в чистоте и порядке (в т.ч. прочистка, профилирование, укрепление стенок и дна кюветов и водоотводных канав, устранение дефектов их укреплений, дренажных устройств, быстротоков, водобойных колодцев, перепадов, лотков, подводящих и отводящих русел у труб и мостов);</w:t>
      </w:r>
    </w:p>
    <w:p w:rsidR="00E02B7A" w:rsidRPr="005A1992" w:rsidRDefault="00E02B7A" w:rsidP="00E02B7A">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г) устройство дренажных прорезей;</w:t>
      </w:r>
    </w:p>
    <w:p w:rsidR="00E02B7A" w:rsidRPr="005A1992" w:rsidRDefault="00E02B7A" w:rsidP="00E02B7A">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д) противопаводковые мероприятия;</w:t>
      </w:r>
    </w:p>
    <w:p w:rsidR="00E02B7A" w:rsidRPr="005A1992" w:rsidRDefault="00E02B7A" w:rsidP="00E02B7A">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 xml:space="preserve">е) срезка, подсыпка, планировка и уплотнение неукрепленных обочин дренирующим грунтом толщиной до </w:t>
      </w:r>
      <w:smartTag w:uri="urn:schemas-microsoft-com:office:smarttags" w:element="metricconverter">
        <w:smartTagPr>
          <w:attr w:name="ProductID" w:val="10 см"/>
        </w:smartTagPr>
        <w:r w:rsidRPr="005A1992">
          <w:rPr>
            <w:rFonts w:ascii="Times New Roman" w:hAnsi="Times New Roman"/>
            <w:sz w:val="20"/>
            <w:szCs w:val="20"/>
          </w:rPr>
          <w:t>10 см</w:t>
        </w:r>
      </w:smartTag>
      <w:r w:rsidRPr="005A1992">
        <w:rPr>
          <w:rFonts w:ascii="Times New Roman" w:hAnsi="Times New Roman"/>
          <w:sz w:val="20"/>
          <w:szCs w:val="20"/>
        </w:rPr>
        <w:t>; подсыпка, планировка и уплотнение щебеночных и гравийных обочин; устранение деформаций и повреждений на укрепленных обочинах;</w:t>
      </w:r>
    </w:p>
    <w:p w:rsidR="00E02B7A" w:rsidRPr="005A1992" w:rsidRDefault="00E02B7A" w:rsidP="00E02B7A">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 xml:space="preserve">ж) восстановление земляного полотна на участках с пучинистыми и слабыми грунтами на площади до </w:t>
      </w:r>
      <w:smartTag w:uri="urn:schemas-microsoft-com:office:smarttags" w:element="metricconverter">
        <w:smartTagPr>
          <w:attr w:name="ProductID" w:val="50 м2"/>
        </w:smartTagPr>
        <w:r w:rsidRPr="005A1992">
          <w:rPr>
            <w:rFonts w:ascii="Times New Roman" w:hAnsi="Times New Roman"/>
            <w:sz w:val="20"/>
            <w:szCs w:val="20"/>
          </w:rPr>
          <w:t>50 м2</w:t>
        </w:r>
      </w:smartTag>
      <w:r w:rsidRPr="005A1992">
        <w:rPr>
          <w:rFonts w:ascii="Times New Roman" w:hAnsi="Times New Roman"/>
          <w:sz w:val="20"/>
          <w:szCs w:val="20"/>
        </w:rPr>
        <w:t>;</w:t>
      </w:r>
    </w:p>
    <w:p w:rsidR="00E02B7A" w:rsidRPr="005A1992" w:rsidRDefault="00E02B7A" w:rsidP="00E02B7A">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з) ликвидация съездов с автомобильных дорог (въездов на автомобильные дороги) в неустановленных местах;</w:t>
      </w:r>
    </w:p>
    <w:p w:rsidR="00E02B7A" w:rsidRPr="005A1992" w:rsidRDefault="00E02B7A" w:rsidP="00E02B7A">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и) ликвидация последствий обвалов, оползней и другие противооползневые мероприятия;</w:t>
      </w:r>
    </w:p>
    <w:p w:rsidR="00E02B7A" w:rsidRPr="005A1992" w:rsidRDefault="00E02B7A" w:rsidP="00E02B7A">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2) по дорожным одеждам:</w:t>
      </w:r>
    </w:p>
    <w:p w:rsidR="00E02B7A" w:rsidRPr="005A1992" w:rsidRDefault="00E02B7A" w:rsidP="00E02B7A">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а) очистка проезжей части от мусора, грязи и посторонних предметов;</w:t>
      </w:r>
    </w:p>
    <w:p w:rsidR="00E02B7A" w:rsidRPr="005A1992" w:rsidRDefault="00E02B7A" w:rsidP="00E02B7A">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б) устранение деформаций и повреждений (заделка выбоин, просадок, шелушения, выкрашивания и других дефектов) покрытий, исправление кромок покрытий, устранение повреждений бордюров, заливка трещин на асфальтобетонных и цементобетонных покрытиях, восстановление и заполнение деформационных швов;</w:t>
      </w:r>
    </w:p>
    <w:p w:rsidR="00E02B7A" w:rsidRPr="005A1992" w:rsidRDefault="00E02B7A" w:rsidP="00E02B7A">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 xml:space="preserve">в) ликвидация колей глубиной до </w:t>
      </w:r>
      <w:smartTag w:uri="urn:schemas-microsoft-com:office:smarttags" w:element="metricconverter">
        <w:smartTagPr>
          <w:attr w:name="ProductID" w:val="30 мм"/>
        </w:smartTagPr>
        <w:r w:rsidRPr="005A1992">
          <w:rPr>
            <w:rFonts w:ascii="Times New Roman" w:hAnsi="Times New Roman"/>
            <w:sz w:val="20"/>
            <w:szCs w:val="20"/>
          </w:rPr>
          <w:t>30 мм</w:t>
        </w:r>
      </w:smartTag>
      <w:r w:rsidRPr="005A1992">
        <w:rPr>
          <w:rFonts w:ascii="Times New Roman" w:hAnsi="Times New Roman"/>
          <w:sz w:val="20"/>
          <w:szCs w:val="20"/>
        </w:rPr>
        <w:t>; фрезерование или срезка гребней выпора и неровностей по колеям (полосам наката) с заполнением колей черным щебнем или асфальтобетоном и устройством защитного слоя на всю ширину покрытия;</w:t>
      </w:r>
    </w:p>
    <w:p w:rsidR="00E02B7A" w:rsidRPr="005A1992" w:rsidRDefault="00E02B7A" w:rsidP="00E02B7A">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 xml:space="preserve">г) восстановление изношенных верхних слоев асфальтобетонных покрытий на отдельных участках длиной до </w:t>
      </w:r>
      <w:smartTag w:uri="urn:schemas-microsoft-com:office:smarttags" w:element="metricconverter">
        <w:smartTagPr>
          <w:attr w:name="ProductID" w:val="50 м"/>
        </w:smartTagPr>
        <w:r w:rsidRPr="005A1992">
          <w:rPr>
            <w:rFonts w:ascii="Times New Roman" w:hAnsi="Times New Roman"/>
            <w:sz w:val="20"/>
            <w:szCs w:val="20"/>
          </w:rPr>
          <w:t>50 м</w:t>
        </w:r>
      </w:smartTag>
      <w:r w:rsidRPr="005A1992">
        <w:rPr>
          <w:rFonts w:ascii="Times New Roman" w:hAnsi="Times New Roman"/>
          <w:sz w:val="20"/>
          <w:szCs w:val="20"/>
        </w:rPr>
        <w:t>;</w:t>
      </w:r>
    </w:p>
    <w:p w:rsidR="00E02B7A" w:rsidRPr="005A1992" w:rsidRDefault="00E02B7A" w:rsidP="00E02B7A">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 xml:space="preserve">д) восстановление поперечного профиля и ровности проезжей части автомобильных дорог с щебеночным, гравийным или грунтовым покрытием без добавления новых материалов; профилировка грунтовых дорог; восстановление поперечного профиля и ровности проезжей части гравийных и щебеночных покрытий с добавлением щебня, гравия или других материалов с расходом до </w:t>
      </w:r>
      <w:smartTag w:uri="urn:schemas-microsoft-com:office:smarttags" w:element="metricconverter">
        <w:smartTagPr>
          <w:attr w:name="ProductID" w:val="100 м3"/>
        </w:smartTagPr>
        <w:r w:rsidRPr="005A1992">
          <w:rPr>
            <w:rFonts w:ascii="Times New Roman" w:hAnsi="Times New Roman"/>
            <w:sz w:val="20"/>
            <w:szCs w:val="20"/>
          </w:rPr>
          <w:t>100 м3</w:t>
        </w:r>
      </w:smartTag>
      <w:r w:rsidRPr="005A1992">
        <w:rPr>
          <w:rFonts w:ascii="Times New Roman" w:hAnsi="Times New Roman"/>
          <w:sz w:val="20"/>
          <w:szCs w:val="20"/>
        </w:rPr>
        <w:t xml:space="preserve"> на </w:t>
      </w:r>
      <w:smartTag w:uri="urn:schemas-microsoft-com:office:smarttags" w:element="metricconverter">
        <w:smartTagPr>
          <w:attr w:name="ProductID" w:val="1 километр"/>
        </w:smartTagPr>
        <w:r w:rsidRPr="005A1992">
          <w:rPr>
            <w:rFonts w:ascii="Times New Roman" w:hAnsi="Times New Roman"/>
            <w:sz w:val="20"/>
            <w:szCs w:val="20"/>
          </w:rPr>
          <w:t>1 километр</w:t>
        </w:r>
      </w:smartTag>
      <w:r w:rsidRPr="005A1992">
        <w:rPr>
          <w:rFonts w:ascii="Times New Roman" w:hAnsi="Times New Roman"/>
          <w:sz w:val="20"/>
          <w:szCs w:val="20"/>
        </w:rPr>
        <w:t>;</w:t>
      </w:r>
    </w:p>
    <w:p w:rsidR="00E02B7A" w:rsidRPr="005A1992" w:rsidRDefault="00E02B7A" w:rsidP="00E02B7A">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 xml:space="preserve">е) восстановление дорожной одежды на участках с пучинистыми и слабыми грунтами на площади до </w:t>
      </w:r>
      <w:smartTag w:uri="urn:schemas-microsoft-com:office:smarttags" w:element="metricconverter">
        <w:smartTagPr>
          <w:attr w:name="ProductID" w:val="50 м2"/>
        </w:smartTagPr>
        <w:r w:rsidRPr="005A1992">
          <w:rPr>
            <w:rFonts w:ascii="Times New Roman" w:hAnsi="Times New Roman"/>
            <w:sz w:val="20"/>
            <w:szCs w:val="20"/>
          </w:rPr>
          <w:t>50 м2</w:t>
        </w:r>
      </w:smartTag>
      <w:r w:rsidRPr="005A1992">
        <w:rPr>
          <w:rFonts w:ascii="Times New Roman" w:hAnsi="Times New Roman"/>
          <w:sz w:val="20"/>
          <w:szCs w:val="20"/>
        </w:rPr>
        <w:t>;</w:t>
      </w:r>
    </w:p>
    <w:p w:rsidR="00E02B7A" w:rsidRPr="005A1992" w:rsidRDefault="00E02B7A" w:rsidP="00E02B7A">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3) по искусственным и защитным дорожным сооружениям:</w:t>
      </w:r>
    </w:p>
    <w:p w:rsidR="00E02B7A" w:rsidRPr="005A1992" w:rsidRDefault="00E02B7A" w:rsidP="00E02B7A">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а) очистка от пыли и грязи элементов мостового полотна и тротуаров, подферменных площадок, опорных частей, элементов пролетных строений,  опор и других искусственных сооружений;</w:t>
      </w:r>
    </w:p>
    <w:p w:rsidR="00E02B7A" w:rsidRPr="005A1992" w:rsidRDefault="00E02B7A" w:rsidP="00E02B7A">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lastRenderedPageBreak/>
        <w:t>б) очистка (в т.ч. и от растительности) конусов, откосов, подмостовых русел;</w:t>
      </w:r>
    </w:p>
    <w:p w:rsidR="00E02B7A" w:rsidRPr="005A1992" w:rsidRDefault="00E02B7A" w:rsidP="00E02B7A">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в) заделка трещин и мелких выбоин в покрытии в зоне деформационных швов, у тротуаров и на тротуарах, подкраска металлических элементов перил, ограждений,  нанесение разметки на элементы мостовых сооружений, смазка опорных частей, очистка элементов от гнили и местное антисептирование на деревянных мостах;</w:t>
      </w:r>
    </w:p>
    <w:p w:rsidR="00E02B7A" w:rsidRPr="005A1992" w:rsidRDefault="00E02B7A" w:rsidP="00E02B7A">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г) предупредительные работы по пропуску паводковых вод, уборка снега и льда у отверстий малых мостов, открытие и закрытие отверстий малых мостов, предупредительные работы по защите автомобильных дорог и дорожных сооружений от наводнений, заторов, пожаров, противопаводковые мероприятия;</w:t>
      </w:r>
    </w:p>
    <w:p w:rsidR="00E02B7A" w:rsidRPr="005A1992" w:rsidRDefault="00E02B7A" w:rsidP="00E02B7A">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 xml:space="preserve">д) исправление водоотводных трубок, лотков и изоляции в зоне примыкания к ним, исправление повреждений деформационных швов, тротуаров, перил и ограждений, устранение просадок до </w:t>
      </w:r>
      <w:smartTag w:uri="urn:schemas-microsoft-com:office:smarttags" w:element="metricconverter">
        <w:smartTagPr>
          <w:attr w:name="ProductID" w:val="10 см"/>
        </w:smartTagPr>
        <w:r w:rsidRPr="005A1992">
          <w:rPr>
            <w:rFonts w:ascii="Times New Roman" w:hAnsi="Times New Roman"/>
            <w:sz w:val="20"/>
            <w:szCs w:val="20"/>
          </w:rPr>
          <w:t>10 см</w:t>
        </w:r>
      </w:smartTag>
      <w:r w:rsidRPr="005A1992">
        <w:rPr>
          <w:rFonts w:ascii="Times New Roman" w:hAnsi="Times New Roman"/>
          <w:sz w:val="20"/>
          <w:szCs w:val="20"/>
        </w:rPr>
        <w:t xml:space="preserve"> в зоне сопряжения моста с насыпью, окраска перил, ограждений и столбов освещения, нанесение на конструкции мостового сооружения соответствующей разметки;</w:t>
      </w:r>
    </w:p>
    <w:p w:rsidR="00E02B7A" w:rsidRPr="005A1992" w:rsidRDefault="00E02B7A" w:rsidP="00E02B7A">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е) устранение повреждений деталей опорных частей и связей пролетных строений, а также смотровых приспособлений, устранение повреждений козырьков вдоль пролетов и сливов с горизонтальных поверхностей опор и пролетных строений;</w:t>
      </w:r>
    </w:p>
    <w:p w:rsidR="00E02B7A" w:rsidRPr="005A1992" w:rsidRDefault="00E02B7A" w:rsidP="00E02B7A">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ж) локальная окраска (в т.ч. с удалением продуктов коррозии, зачисткой металла и нанесением грунтовки) элементов металлических конструкций пролетных строений и опор, окраска ограждений, подтяжка болтов, нейтрализация трещин в металле, восстановление узлов и стыков объединения стальных балок с железобетонными плитами и узлов ферм;</w:t>
      </w:r>
    </w:p>
    <w:p w:rsidR="00E02B7A" w:rsidRPr="005A1992" w:rsidRDefault="00E02B7A" w:rsidP="00E02B7A">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з) устранение локальных промоин в откосах насыпи конусов, регуляционных сооружениях и подходах, устранение размывов у опор;</w:t>
      </w:r>
    </w:p>
    <w:p w:rsidR="00E02B7A" w:rsidRPr="005A1992" w:rsidRDefault="00E02B7A" w:rsidP="00E02B7A">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и) исправление сопряжения мостового сооружения с насыпью, исправление положения переходных плит;</w:t>
      </w:r>
    </w:p>
    <w:p w:rsidR="00E02B7A" w:rsidRPr="005A1992" w:rsidRDefault="00E02B7A" w:rsidP="00E02B7A">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к) устранение мелких дефектов железобетонных конструкций, включая гидрофобизацию поверхности, заделку раковин, сколов и трещин, устранение проломов плит, разрушений диафрагм, продольных швов омоноличивания балок (арок), восстановление части элементов с добавлением арматуры и последующим бетонированием этого участка (консолей плит, торцов балок и т.д.);</w:t>
      </w:r>
    </w:p>
    <w:p w:rsidR="00E02B7A" w:rsidRPr="005A1992" w:rsidRDefault="00E02B7A" w:rsidP="00E02B7A">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л) замена части асфальтобетонного покрытия, замена водоотводных трубок и лотков, восстановление изоляции на части мостового полотна, устранение дефектов системы водоотвода на искусственных сооружениях и подходах к ним, исправление или замена деформационных швов, устранение дефектов или замена отдельных секций тротуаров, перил, ограждений, восстановление элементов лестничных сходов;</w:t>
      </w:r>
    </w:p>
    <w:p w:rsidR="00E02B7A" w:rsidRPr="005A1992" w:rsidRDefault="00E02B7A" w:rsidP="00E02B7A">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м) замена досок настила и тротуаров деревянных мостов, устранение дефектов или частичная замена прогонов, подтяжка тяжей узлов ферм, антисептирование деревянных конструкций пролетных строений и опор;</w:t>
      </w:r>
    </w:p>
    <w:p w:rsidR="00E02B7A" w:rsidRPr="005A1992" w:rsidRDefault="00E02B7A" w:rsidP="00E02B7A">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н) устранение дефектов оголовков труб и открылков устоев мостов; устранение локальных повреждений изоляции и стыков колец труб изнутри;</w:t>
      </w:r>
    </w:p>
    <w:p w:rsidR="00E02B7A" w:rsidRPr="005A1992" w:rsidRDefault="00E02B7A" w:rsidP="00E02B7A">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о) замена подферменников; восстановление части ригелей и стоек; восстановление защитного слоя бетона отдельных элементов пролетных строений и опор;</w:t>
      </w:r>
    </w:p>
    <w:p w:rsidR="00E02B7A" w:rsidRPr="005A1992" w:rsidRDefault="00E02B7A" w:rsidP="00E02B7A">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п) на регуляционных сооружениях - восстановление разрушенных участков насыпи и укрепления откосов, восстановление упора для укрепления конуса и берегоукрепительные работы;</w:t>
      </w:r>
    </w:p>
    <w:p w:rsidR="00E02B7A" w:rsidRPr="005A1992" w:rsidRDefault="00E02B7A" w:rsidP="00E02B7A">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4) по элементам обустройства автомобильных дорог:</w:t>
      </w:r>
    </w:p>
    <w:p w:rsidR="00E02B7A" w:rsidRPr="005A1992" w:rsidRDefault="00E02B7A" w:rsidP="00E02B7A">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а) очистка и мойка стоек, дорожных знаков, замена поврежденных дорожных знаков и стоек, подсыпка и планировка берм дорожных знаков;</w:t>
      </w:r>
    </w:p>
    <w:p w:rsidR="00E02B7A" w:rsidRPr="005A1992" w:rsidRDefault="00E02B7A" w:rsidP="00E02B7A">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б) уход за разметкой, нанесение вновь и восстановление изношенной вертикальной и горизонтальной разметки, в том числе на элементах дорожных сооружений, с удалением остатков старой разметки;</w:t>
      </w:r>
    </w:p>
    <w:p w:rsidR="00E02B7A" w:rsidRPr="005A1992" w:rsidRDefault="00E02B7A" w:rsidP="00E02B7A">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в) очистка и мойка ограждений, катафотов, сигнальных столбиков, светоотражающих щитков на дорожном ограждении и буферов перед дорожным ограждением; наклеивание светоотражающей пленки на световозвращающие элементы ограждений, сигнальные столбики и удерживающие буфера; исправление, замена поврежденных или не соответствующих действующим стандартам секций барьерных ограждений, натяжение или замена тросовых ограждений, замена светоотражающих элементов на ограждениях и столбиках, замена светоотражающих щитков на дорожном ограждении и буферов перед дорожным ограждением, уборка наносного грунта у ограждений и удерживающих буферов; очистка, устранение отдельных повреждений или замена отдельных разрушенных бордюров;</w:t>
      </w:r>
    </w:p>
    <w:p w:rsidR="00E02B7A" w:rsidRPr="005A1992" w:rsidRDefault="00E02B7A" w:rsidP="00E02B7A">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г) уборка и мойка остановок общественного транспорта, автопавильонов, наземных пешеходных переходов, туалетов, площадок отдыха и элементов их обустройства, а также устранение их мелких повреждений;</w:t>
      </w:r>
    </w:p>
    <w:p w:rsidR="00E02B7A" w:rsidRPr="005A1992" w:rsidRDefault="00E02B7A" w:rsidP="00E02B7A">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д) эвакуация объектов, препятствующих проезду транспортных средств;</w:t>
      </w:r>
    </w:p>
    <w:p w:rsidR="00E02B7A" w:rsidRPr="005A1992" w:rsidRDefault="00E02B7A" w:rsidP="00E02B7A">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е) содержание в чистоте и порядке тротуаров, устранение повреждений покрытия тротуаров;</w:t>
      </w:r>
    </w:p>
    <w:p w:rsidR="00E02B7A" w:rsidRPr="005A1992" w:rsidRDefault="00E02B7A" w:rsidP="00E02B7A">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ж) окраска элементов обстановки и обустройства автомобильных дорог, содержание их в чистоте и порядке;</w:t>
      </w:r>
    </w:p>
    <w:p w:rsidR="00E02B7A" w:rsidRPr="005A1992" w:rsidRDefault="00E02B7A" w:rsidP="00E02B7A">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з) поддержание в чистоте и порядке  средств организации движения.</w:t>
      </w:r>
    </w:p>
    <w:p w:rsidR="00E02B7A" w:rsidRPr="005A1992" w:rsidRDefault="00E02B7A" w:rsidP="00E02B7A">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3.2.2. В состав работ по зимнему содержанию входят:</w:t>
      </w:r>
    </w:p>
    <w:p w:rsidR="00E02B7A" w:rsidRPr="005A1992" w:rsidRDefault="00E02B7A" w:rsidP="00E02B7A">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1) уход за постоянными снегозащитными сооружениями;</w:t>
      </w:r>
    </w:p>
    <w:p w:rsidR="00E02B7A" w:rsidRPr="005A1992" w:rsidRDefault="00E02B7A" w:rsidP="00E02B7A">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lastRenderedPageBreak/>
        <w:t>2) заготовка, установка, перестановка, уборка и восстановление временных снегозадерживающих устройств (щитов, изгородей, сеток и др.), сигнальных вех; формирование снежных валов и траншей для задержания снега на придорожной полосе и их периодическое обновление;</w:t>
      </w:r>
    </w:p>
    <w:p w:rsidR="00E02B7A" w:rsidRPr="005A1992" w:rsidRDefault="00E02B7A" w:rsidP="00E02B7A">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3) механизированная снегоочистка, расчистка автомобильных дорог от снежных заносов, борьба с зимней скользкостью, уборка снежных валов с обочин;</w:t>
      </w:r>
    </w:p>
    <w:p w:rsidR="00E02B7A" w:rsidRPr="005A1992" w:rsidRDefault="00E02B7A" w:rsidP="00E02B7A">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4) профилирование и уплотнение снежного покрова на проезжей части автомобильных дорог с переходным или грунтовым покрытием;</w:t>
      </w:r>
    </w:p>
    <w:p w:rsidR="00E02B7A" w:rsidRPr="005A1992" w:rsidRDefault="00E02B7A" w:rsidP="00E02B7A">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5) погрузка и вывоз снега;</w:t>
      </w:r>
    </w:p>
    <w:p w:rsidR="00E02B7A" w:rsidRPr="005A1992" w:rsidRDefault="00E02B7A" w:rsidP="00E02B7A">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6) распределение противогололедных материалов;</w:t>
      </w:r>
    </w:p>
    <w:p w:rsidR="00E02B7A" w:rsidRPr="005A1992" w:rsidRDefault="00E02B7A" w:rsidP="00E02B7A">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7) регулярная очистка от снега и льда элементов обустройства, в том числе автобусных остановок, павильонов, площадок отдыха, берм дорожных знаков, ограждений, тротуаров, пешеходных дорожек и других объектов;</w:t>
      </w:r>
    </w:p>
    <w:p w:rsidR="00E02B7A" w:rsidRPr="005A1992" w:rsidRDefault="00E02B7A" w:rsidP="00E02B7A">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8) очистка от снега и льда элементов мостового полотна, а также зоны сопряжения с насыпью, подферменных площадок, опорных частей, пролетных строений, опор, конусов и регуляционных сооружений, подходов и лестничных сходов;</w:t>
      </w:r>
    </w:p>
    <w:p w:rsidR="00E02B7A" w:rsidRPr="005A1992" w:rsidRDefault="00E02B7A" w:rsidP="00E02B7A">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9) круглосуточное дежурство механизированных бригад для уборки снега и борьбы с зимней скользкостью, патрульная снегоочистка;</w:t>
      </w:r>
    </w:p>
    <w:p w:rsidR="00E02B7A" w:rsidRPr="005A1992" w:rsidRDefault="00E02B7A" w:rsidP="00E02B7A">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10) обслуживание и восстановление баз хранения противогололедных материалов, приготовление противогололедных материалов, поддержание в чистоте и порядке подъездов к базам хранения противогололедных материалов;</w:t>
      </w:r>
    </w:p>
    <w:p w:rsidR="00E02B7A" w:rsidRPr="005A1992" w:rsidRDefault="00E02B7A" w:rsidP="00E02B7A">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11) закрытие отверстий водопропускных труб осенью и открытие их весной, очистка водопропускных труб от снега, льда, мусора и посторонних предметов;</w:t>
      </w:r>
    </w:p>
    <w:p w:rsidR="00E02B7A" w:rsidRPr="005A1992" w:rsidRDefault="00E02B7A" w:rsidP="00E02B7A">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12) борьба с наледями на автомобильных дорогах, в том числе у искусственных сооружений.</w:t>
      </w:r>
    </w:p>
    <w:p w:rsidR="00E02B7A" w:rsidRPr="005A1992" w:rsidRDefault="00E02B7A" w:rsidP="00E02B7A">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3.2.3. В состав работ по озеленению входят:</w:t>
      </w:r>
    </w:p>
    <w:p w:rsidR="00E02B7A" w:rsidRPr="005A1992" w:rsidRDefault="00E02B7A" w:rsidP="00E02B7A">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1) уход за посадками, обрезка веток для обеспечения видимости;</w:t>
      </w:r>
    </w:p>
    <w:p w:rsidR="00E02B7A" w:rsidRPr="005A1992" w:rsidRDefault="00E02B7A" w:rsidP="00E02B7A">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 xml:space="preserve">2) скашивание травы на обочинах, откосах, полосе отвода и в подмостовой зоне, вырубка деревьев и кустарника с уборкой порубочных остатков; </w:t>
      </w:r>
    </w:p>
    <w:p w:rsidR="00E02B7A" w:rsidRPr="005A1992" w:rsidRDefault="00E02B7A" w:rsidP="00E02B7A">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3.2.4. В прочие работы по содержанию входят:</w:t>
      </w:r>
    </w:p>
    <w:p w:rsidR="00E02B7A" w:rsidRPr="005A1992" w:rsidRDefault="00E02B7A" w:rsidP="00E02B7A">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1) разработка проектов содержания автомобильных дорог, организации дорожного движения, схем дислокации дорожных знаков и разметки, экспертиза проектов;</w:t>
      </w:r>
    </w:p>
    <w:p w:rsidR="00E02B7A" w:rsidRPr="005A1992" w:rsidRDefault="00E02B7A" w:rsidP="00E02B7A">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2) охрана дорожных сооружений;</w:t>
      </w:r>
    </w:p>
    <w:p w:rsidR="00E02B7A" w:rsidRPr="005A1992" w:rsidRDefault="00E02B7A" w:rsidP="00E02B7A">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3) организация ограничения движения транспорта в установленном порядке в весенне-осеннюю распутицу; установка и уход за временными дорожными знаками;</w:t>
      </w:r>
    </w:p>
    <w:p w:rsidR="00E02B7A" w:rsidRPr="005A1992" w:rsidRDefault="00E02B7A" w:rsidP="00E02B7A">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4) паспортизация автомобильных дорог и искусственных сооружений;</w:t>
      </w:r>
    </w:p>
    <w:p w:rsidR="00E02B7A" w:rsidRPr="005A1992" w:rsidRDefault="00E02B7A" w:rsidP="00E02B7A">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5) диагностика, обследование и оценка состояния автомобильных дорог и искусственных сооружений; текущие и периодические осмотры, обследования и испытания искусственных сооружений; оценка качества содержания автомобильных дорог и дорожных сооружений;</w:t>
      </w:r>
    </w:p>
    <w:p w:rsidR="00E02B7A" w:rsidRPr="005A1992" w:rsidRDefault="00E02B7A" w:rsidP="00E02B7A">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6) формирование и ведение банков данных о фактическом состоянии автомобильных дорог и искусственных сооружений, о дорожно-транспортных происшествиях и транспортных потоках;</w:t>
      </w:r>
    </w:p>
    <w:p w:rsidR="00E02B7A" w:rsidRPr="005A1992" w:rsidRDefault="00E02B7A" w:rsidP="00E02B7A">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7) обеспечение работы дежурно-диспетчерской службы;</w:t>
      </w:r>
    </w:p>
    <w:p w:rsidR="00E02B7A" w:rsidRPr="005A1992" w:rsidRDefault="00E02B7A" w:rsidP="00E02B7A">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8) технический надзор при содержании автомобильных дорог и дорожных сооружений.</w:t>
      </w:r>
    </w:p>
    <w:p w:rsidR="00E02B7A" w:rsidRPr="005A1992" w:rsidRDefault="00E02B7A" w:rsidP="00E02B7A">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3.2.5. В состав мероприятий по содержанию входят работы по установке следующих элементов обустройства:</w:t>
      </w:r>
    </w:p>
    <w:p w:rsidR="00E02B7A" w:rsidRPr="005A1992" w:rsidRDefault="00E02B7A" w:rsidP="00E02B7A">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1) установка недостающих дорожных знаков;</w:t>
      </w:r>
    </w:p>
    <w:p w:rsidR="00E02B7A" w:rsidRPr="005A1992" w:rsidRDefault="00E02B7A" w:rsidP="00E02B7A">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2) установка недостающих барьерных ограждений, сигнальных столбиков и световозвращающих устройств;</w:t>
      </w:r>
    </w:p>
    <w:p w:rsidR="00E02B7A" w:rsidRPr="005A1992" w:rsidRDefault="00E02B7A" w:rsidP="00E02B7A">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3) изготовление, установка (перестановка) и разборка временных снегозадерживающих устройств (щитов, изгородей, сеток и др.);</w:t>
      </w:r>
    </w:p>
    <w:p w:rsidR="00E02B7A" w:rsidRPr="005A1992" w:rsidRDefault="00E02B7A" w:rsidP="00E02B7A">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4) обозначение полос отвода.</w:t>
      </w:r>
    </w:p>
    <w:p w:rsidR="00E02B7A" w:rsidRPr="005A1992" w:rsidRDefault="00E02B7A" w:rsidP="00E02B7A">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3.3. Организация содержания автомобильных дорог на территории Сивинского муниципального района.</w:t>
      </w:r>
    </w:p>
    <w:p w:rsidR="00E02B7A" w:rsidRPr="005A1992" w:rsidRDefault="00E02B7A" w:rsidP="00E02B7A">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3.3.1. В целях определения соответствия транспортно-эксплуатационных характеристик автомобильных дорог требованиям технических регламентов комиссия, утвержденная постановлением главы района, проводит оценку технического состояния автомобильных дорог. Капитальный ремонт или ремонт автомобильных дорог осуществляется в случае несоответствия транспортно-эксплуатационных характеристик автомобильных дорог требованиям технических регламентов.</w:t>
      </w:r>
    </w:p>
    <w:p w:rsidR="00E02B7A" w:rsidRPr="005A1992" w:rsidRDefault="00E02B7A" w:rsidP="00E02B7A">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3.3.2. Формирование расходов местного бюджета  муниципального образования «Тихоновка»  на содержание и ремонт местных автомобильных дорог осуществляется в соответствии с методикой планирования бюджетных ассигнований  муниципального образования «Тихоновка».</w:t>
      </w:r>
    </w:p>
    <w:p w:rsidR="00E02B7A" w:rsidRPr="005A1992" w:rsidRDefault="00E02B7A" w:rsidP="00E02B7A">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 xml:space="preserve"> 3.3.3. Распределение средств местного бюджета муниципального образования «Тихоновка» на капитальный ремонт, ремонт и содержание местных автомобильных дорог муниципального образования «Тихоновка» утверждается решениями Думы муниципального образования «Тихоновка».</w:t>
      </w:r>
    </w:p>
    <w:p w:rsidR="00E02B7A" w:rsidRPr="005A1992" w:rsidRDefault="00E02B7A" w:rsidP="00E02B7A">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lastRenderedPageBreak/>
        <w:t>3.3.4. Заключение договоров, контрактов по содержанию автомобильных дорог осуществляется в соответствии с действующим законодательством Российской Федерации.</w:t>
      </w:r>
    </w:p>
    <w:p w:rsidR="00E02B7A" w:rsidRPr="005A1992" w:rsidRDefault="00E02B7A" w:rsidP="00E02B7A">
      <w:pPr>
        <w:autoSpaceDE w:val="0"/>
        <w:autoSpaceDN w:val="0"/>
        <w:adjustRightInd w:val="0"/>
        <w:spacing w:after="0" w:line="240" w:lineRule="auto"/>
        <w:ind w:firstLine="540"/>
        <w:jc w:val="both"/>
        <w:rPr>
          <w:rFonts w:ascii="Times New Roman" w:hAnsi="Times New Roman"/>
          <w:sz w:val="20"/>
          <w:szCs w:val="20"/>
        </w:rPr>
      </w:pPr>
    </w:p>
    <w:p w:rsidR="00E02B7A" w:rsidRPr="005A1992" w:rsidRDefault="00E02B7A" w:rsidP="00E02B7A">
      <w:pPr>
        <w:autoSpaceDE w:val="0"/>
        <w:autoSpaceDN w:val="0"/>
        <w:adjustRightInd w:val="0"/>
        <w:spacing w:after="0" w:line="240" w:lineRule="auto"/>
        <w:jc w:val="center"/>
        <w:outlineLvl w:val="1"/>
        <w:rPr>
          <w:rFonts w:ascii="Times New Roman" w:hAnsi="Times New Roman"/>
          <w:sz w:val="20"/>
          <w:szCs w:val="20"/>
        </w:rPr>
      </w:pPr>
      <w:r w:rsidRPr="005A1992">
        <w:rPr>
          <w:rFonts w:ascii="Times New Roman" w:hAnsi="Times New Roman"/>
          <w:sz w:val="20"/>
          <w:szCs w:val="20"/>
        </w:rPr>
        <w:t>Статья 4. Порядок ремонта автомобильных дорог общего</w:t>
      </w:r>
    </w:p>
    <w:p w:rsidR="00E02B7A" w:rsidRPr="005A1992" w:rsidRDefault="00E02B7A" w:rsidP="00E02B7A">
      <w:pPr>
        <w:autoSpaceDE w:val="0"/>
        <w:autoSpaceDN w:val="0"/>
        <w:adjustRightInd w:val="0"/>
        <w:spacing w:after="0" w:line="240" w:lineRule="auto"/>
        <w:jc w:val="center"/>
        <w:rPr>
          <w:rFonts w:ascii="Times New Roman" w:hAnsi="Times New Roman"/>
          <w:sz w:val="20"/>
          <w:szCs w:val="20"/>
        </w:rPr>
      </w:pPr>
      <w:r w:rsidRPr="005A1992">
        <w:rPr>
          <w:rFonts w:ascii="Times New Roman" w:hAnsi="Times New Roman"/>
          <w:sz w:val="20"/>
          <w:szCs w:val="20"/>
        </w:rPr>
        <w:t>пользования местного значения</w:t>
      </w:r>
    </w:p>
    <w:p w:rsidR="00E02B7A" w:rsidRPr="005A1992" w:rsidRDefault="00E02B7A" w:rsidP="00E02B7A">
      <w:pPr>
        <w:autoSpaceDE w:val="0"/>
        <w:autoSpaceDN w:val="0"/>
        <w:adjustRightInd w:val="0"/>
        <w:spacing w:after="0" w:line="240" w:lineRule="auto"/>
        <w:jc w:val="center"/>
        <w:rPr>
          <w:rFonts w:ascii="Times New Roman" w:hAnsi="Times New Roman"/>
          <w:sz w:val="20"/>
          <w:szCs w:val="20"/>
        </w:rPr>
      </w:pPr>
    </w:p>
    <w:p w:rsidR="00E02B7A" w:rsidRPr="005A1992" w:rsidRDefault="00E02B7A" w:rsidP="00E02B7A">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4.1. Ремонт автомобильных дорог осуществляется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 а также обеспечения сохранности автомобильных дорог в соответствии с правилами, установленными настоящей статьей.</w:t>
      </w:r>
    </w:p>
    <w:p w:rsidR="00E02B7A" w:rsidRPr="005A1992" w:rsidRDefault="00E02B7A" w:rsidP="00E02B7A">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 xml:space="preserve">4.2. На основании классификации, утвержденной </w:t>
      </w:r>
      <w:hyperlink r:id="rId8" w:history="1">
        <w:r w:rsidRPr="005A1992">
          <w:rPr>
            <w:rFonts w:ascii="Times New Roman" w:hAnsi="Times New Roman"/>
            <w:color w:val="0000FF"/>
            <w:sz w:val="20"/>
            <w:szCs w:val="20"/>
            <w:u w:val="single"/>
          </w:rPr>
          <w:t>Приказом</w:t>
        </w:r>
      </w:hyperlink>
      <w:r w:rsidRPr="005A1992">
        <w:rPr>
          <w:rFonts w:ascii="Times New Roman" w:hAnsi="Times New Roman"/>
          <w:sz w:val="20"/>
          <w:szCs w:val="20"/>
        </w:rPr>
        <w:t xml:space="preserve"> Министерства транспорта Российской Федерации от 12 ноября </w:t>
      </w:r>
      <w:smartTag w:uri="urn:schemas-microsoft-com:office:smarttags" w:element="metricconverter">
        <w:smartTagPr>
          <w:attr w:name="ProductID" w:val="2007 г"/>
        </w:smartTagPr>
        <w:r w:rsidRPr="005A1992">
          <w:rPr>
            <w:rFonts w:ascii="Times New Roman" w:hAnsi="Times New Roman"/>
            <w:sz w:val="20"/>
            <w:szCs w:val="20"/>
          </w:rPr>
          <w:t>2007 г</w:t>
        </w:r>
      </w:smartTag>
      <w:r w:rsidRPr="005A1992">
        <w:rPr>
          <w:rFonts w:ascii="Times New Roman" w:hAnsi="Times New Roman"/>
          <w:sz w:val="20"/>
          <w:szCs w:val="20"/>
        </w:rPr>
        <w:t>. N 160 "Об утверждении классификации работ по капитальному ремонту, ремонту и содержанию автомобильных дорог общего пользования и искусственных сооружений на них", при ремонте проводятся следующие работы:</w:t>
      </w:r>
    </w:p>
    <w:p w:rsidR="00E02B7A" w:rsidRPr="005A1992" w:rsidRDefault="00E02B7A" w:rsidP="00E02B7A">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1) по земляному полотну и системе водоотвода:</w:t>
      </w:r>
    </w:p>
    <w:p w:rsidR="00E02B7A" w:rsidRPr="005A1992" w:rsidRDefault="00E02B7A" w:rsidP="00E02B7A">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а) ремонт размытых и разрушенных участков автомобильных дорог, в т.ч. вследствие пучинообразования и оползневых явлений;</w:t>
      </w:r>
    </w:p>
    <w:p w:rsidR="00E02B7A" w:rsidRPr="005A1992" w:rsidRDefault="00E02B7A" w:rsidP="00E02B7A">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б) восстановление дренажных, защитных и укрепительных устройств,  , подводящих и отводящих русел у мостов и труб;</w:t>
      </w:r>
    </w:p>
    <w:p w:rsidR="00E02B7A" w:rsidRPr="005A1992" w:rsidRDefault="00E02B7A" w:rsidP="00E02B7A">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в) укрепление обочин;</w:t>
      </w:r>
    </w:p>
    <w:p w:rsidR="00E02B7A" w:rsidRPr="005A1992" w:rsidRDefault="00E02B7A" w:rsidP="00E02B7A">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2) по дорожным одеждам:</w:t>
      </w:r>
    </w:p>
    <w:p w:rsidR="00E02B7A" w:rsidRPr="005A1992" w:rsidRDefault="00E02B7A" w:rsidP="00E02B7A">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а) восстановление дорожных одежд в местах ремонта земляного полотна;</w:t>
      </w:r>
    </w:p>
    <w:p w:rsidR="00E02B7A" w:rsidRPr="005A1992" w:rsidRDefault="00E02B7A" w:rsidP="00E02B7A">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б) устройство защитных слоев и слоев износа путем укладки выравнивающего (или фрезерования) и одного дополнительного слоя с обеспечением требуемой ровности и сцепных свойств или устройства поверхностной обработки;</w:t>
      </w:r>
    </w:p>
    <w:p w:rsidR="00E02B7A" w:rsidRPr="005A1992" w:rsidRDefault="00E02B7A" w:rsidP="00E02B7A">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в) восстановление изношенных покрытий, в т.ч. методами, обеспечивающими повторное использование материала старого покрытия; использование армирующих и трещинопрерывающих материалов при восстановлении изношенных покрытий;</w:t>
      </w:r>
    </w:p>
    <w:p w:rsidR="00E02B7A" w:rsidRPr="005A1992" w:rsidRDefault="00E02B7A" w:rsidP="00E02B7A">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 xml:space="preserve">г) ликвидация колей глубиной до </w:t>
      </w:r>
      <w:smartTag w:uri="urn:schemas-microsoft-com:office:smarttags" w:element="metricconverter">
        <w:smartTagPr>
          <w:attr w:name="ProductID" w:val="45 мм"/>
        </w:smartTagPr>
        <w:r w:rsidRPr="005A1992">
          <w:rPr>
            <w:rFonts w:ascii="Times New Roman" w:hAnsi="Times New Roman"/>
            <w:sz w:val="20"/>
            <w:szCs w:val="20"/>
          </w:rPr>
          <w:t>45 мм</w:t>
        </w:r>
      </w:smartTag>
      <w:r w:rsidRPr="005A1992">
        <w:rPr>
          <w:rFonts w:ascii="Times New Roman" w:hAnsi="Times New Roman"/>
          <w:sz w:val="20"/>
          <w:szCs w:val="20"/>
        </w:rPr>
        <w:t xml:space="preserve"> и других неровностей методами поверхностного фрезерования, укладки нового слоя покрытия или поверхностной обработки;</w:t>
      </w:r>
    </w:p>
    <w:p w:rsidR="00E02B7A" w:rsidRPr="005A1992" w:rsidRDefault="00E02B7A" w:rsidP="00E02B7A">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 xml:space="preserve">д) восстановление профиля щебеночных, гравийных и грунтовых улучшенных дорог с добавлением щебеночных или гравийных материалов в количестве до </w:t>
      </w:r>
      <w:smartTag w:uri="urn:schemas-microsoft-com:office:smarttags" w:element="metricconverter">
        <w:smartTagPr>
          <w:attr w:name="ProductID" w:val="500 м3"/>
        </w:smartTagPr>
        <w:r w:rsidRPr="005A1992">
          <w:rPr>
            <w:rFonts w:ascii="Times New Roman" w:hAnsi="Times New Roman"/>
            <w:sz w:val="20"/>
            <w:szCs w:val="20"/>
          </w:rPr>
          <w:t>500 м3</w:t>
        </w:r>
      </w:smartTag>
      <w:r w:rsidRPr="005A1992">
        <w:rPr>
          <w:rFonts w:ascii="Times New Roman" w:hAnsi="Times New Roman"/>
          <w:sz w:val="20"/>
          <w:szCs w:val="20"/>
        </w:rPr>
        <w:t xml:space="preserve"> на один километр дороги;</w:t>
      </w:r>
    </w:p>
    <w:p w:rsidR="00E02B7A" w:rsidRPr="005A1992" w:rsidRDefault="00E02B7A" w:rsidP="00E02B7A">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3) по искусственным и защитным дорожным сооружениям:</w:t>
      </w:r>
    </w:p>
    <w:p w:rsidR="00E02B7A" w:rsidRPr="005A1992" w:rsidRDefault="00E02B7A" w:rsidP="00E02B7A">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а) замена на новые отдельных балок пролетных строений (до 25%), ремонт оставшихся балок, ремонт плит и других элементов пролетных строений;</w:t>
      </w:r>
    </w:p>
    <w:p w:rsidR="00E02B7A" w:rsidRPr="005A1992" w:rsidRDefault="00E02B7A" w:rsidP="00E02B7A">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б) замена отдельных элементов опор;</w:t>
      </w:r>
    </w:p>
    <w:p w:rsidR="00E02B7A" w:rsidRPr="005A1992" w:rsidRDefault="00E02B7A" w:rsidP="00E02B7A">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в) замена отдельных звеньев и оголовков водопропускных труб, исправление изоляции и стыков водопропускных труб с удалением и восстановлением земляного полотна и дорожной одежды над трубами;</w:t>
      </w:r>
    </w:p>
    <w:p w:rsidR="00E02B7A" w:rsidRPr="005A1992" w:rsidRDefault="00E02B7A" w:rsidP="00E02B7A">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г) устройство козырьков вдоль пролетов и сливов с горизонтальных поверхностей опор и пролетных строений;</w:t>
      </w:r>
    </w:p>
    <w:p w:rsidR="00E02B7A" w:rsidRPr="005A1992" w:rsidRDefault="00E02B7A" w:rsidP="00E02B7A">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д) устройство карнизов с фасадов пролетных строений;</w:t>
      </w:r>
    </w:p>
    <w:p w:rsidR="00E02B7A" w:rsidRPr="005A1992" w:rsidRDefault="00E02B7A" w:rsidP="00E02B7A">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е) замена, установка недостающих переходных плит, открылков и шкафных стенок устоев;</w:t>
      </w:r>
    </w:p>
    <w:p w:rsidR="00E02B7A" w:rsidRPr="005A1992" w:rsidRDefault="00E02B7A" w:rsidP="00E02B7A">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ж) устройство и ликвидация временных объездов и искусственных сооружений при ликвидации аварийных и чрезвычайных ситуаций;</w:t>
      </w:r>
    </w:p>
    <w:p w:rsidR="00E02B7A" w:rsidRPr="005A1992" w:rsidRDefault="00E02B7A" w:rsidP="00E02B7A">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з) замена швов омоноличивания балок пролетных строений; восстановление защитного слоя железобетонных конструкций, заделка трещин и другие работы по устранению повреждений;</w:t>
      </w:r>
    </w:p>
    <w:p w:rsidR="00E02B7A" w:rsidRPr="005A1992" w:rsidRDefault="00E02B7A" w:rsidP="00E02B7A">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и)замена деформационных швов;</w:t>
      </w:r>
    </w:p>
    <w:p w:rsidR="00E02B7A" w:rsidRPr="005A1992" w:rsidRDefault="00E02B7A" w:rsidP="00E02B7A">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к замена системы водоотвода на мостовом сооружении и в узлах сопряжения с насыпью;</w:t>
      </w:r>
    </w:p>
    <w:p w:rsidR="00E02B7A" w:rsidRPr="005A1992" w:rsidRDefault="00E02B7A" w:rsidP="00E02B7A">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л)замена ограждений, перил и тротуаров;</w:t>
      </w:r>
    </w:p>
    <w:p w:rsidR="00E02B7A" w:rsidRPr="005A1992" w:rsidRDefault="00E02B7A" w:rsidP="00E02B7A">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м)осстановление несущей способности тротуаров, перил и ограждений с восстановлением гидроизоляции и системы водоотвода;</w:t>
      </w:r>
    </w:p>
    <w:p w:rsidR="00E02B7A" w:rsidRPr="005A1992" w:rsidRDefault="00E02B7A" w:rsidP="00E02B7A">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н) восстановление пешеходных переходов;</w:t>
      </w:r>
    </w:p>
    <w:p w:rsidR="00E02B7A" w:rsidRPr="005A1992" w:rsidRDefault="00E02B7A" w:rsidP="00E02B7A">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о) полная замена окраски с удалением продуктов коррозии, зачисткой металла пролетных строений и нанесением грунтовки;</w:t>
      </w:r>
    </w:p>
    <w:p w:rsidR="00E02B7A" w:rsidRPr="005A1992" w:rsidRDefault="00E02B7A" w:rsidP="00E02B7A">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п) замена одежды мостового полотна одновременно с заменой деформационных швов, замена покрытия ездового полотна, замена покрытия тротуаров;</w:t>
      </w:r>
    </w:p>
    <w:p w:rsidR="00E02B7A" w:rsidRPr="005A1992" w:rsidRDefault="00E02B7A" w:rsidP="00E02B7A">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р) восстановление подпорных стен;</w:t>
      </w:r>
    </w:p>
    <w:p w:rsidR="00E02B7A" w:rsidRPr="005A1992" w:rsidRDefault="00E02B7A" w:rsidP="00E02B7A">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с) восстановление связей пролетных строений;</w:t>
      </w:r>
    </w:p>
    <w:p w:rsidR="00E02B7A" w:rsidRPr="005A1992" w:rsidRDefault="00E02B7A" w:rsidP="00E02B7A">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4) по элементам обустройства автомобильных дорог:</w:t>
      </w:r>
    </w:p>
    <w:p w:rsidR="00E02B7A" w:rsidRPr="005A1992" w:rsidRDefault="00E02B7A" w:rsidP="00E02B7A">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а) восстановление существующих остановочных, посадочных площадок и автопавильонов на автобусных остановках;</w:t>
      </w:r>
    </w:p>
    <w:p w:rsidR="00E02B7A" w:rsidRPr="005A1992" w:rsidRDefault="00E02B7A" w:rsidP="00E02B7A">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б) восстановление пешеходных переходов;</w:t>
      </w:r>
    </w:p>
    <w:p w:rsidR="00E02B7A" w:rsidRPr="005A1992" w:rsidRDefault="00E02B7A" w:rsidP="00E02B7A">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5) прочие работы по ремонту:</w:t>
      </w:r>
    </w:p>
    <w:p w:rsidR="00E02B7A" w:rsidRPr="005A1992" w:rsidRDefault="00E02B7A" w:rsidP="00E02B7A">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lastRenderedPageBreak/>
        <w:t>а) рекультивация земель, нарушенных при проведении ремонтных работ;</w:t>
      </w:r>
    </w:p>
    <w:p w:rsidR="00E02B7A" w:rsidRPr="005A1992" w:rsidRDefault="00E02B7A" w:rsidP="00E02B7A">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б) устройство и ликвидация временных объездов и искусственных сооружений ремонтируемых участков автомобильных дорог;</w:t>
      </w:r>
    </w:p>
    <w:p w:rsidR="00E02B7A" w:rsidRPr="005A1992" w:rsidRDefault="00E02B7A" w:rsidP="00E02B7A">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д) технический надзор;</w:t>
      </w:r>
    </w:p>
    <w:p w:rsidR="00E02B7A" w:rsidRPr="005A1992" w:rsidRDefault="00E02B7A" w:rsidP="00E02B7A">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4.3. Организация ремонта автомобильных дорог на территории  муниципального образования «Тихоновка».</w:t>
      </w:r>
    </w:p>
    <w:p w:rsidR="00E02B7A" w:rsidRPr="005A1992" w:rsidRDefault="00E02B7A" w:rsidP="00E02B7A">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4.3.1. В целях определения соответствия транспортно-эксплуатационных характеристик автомобильных дорог требованиям технических регламентов комиссия, утвержденная постановлением администрации района, проводит обследования мостовых сооружений, диагностику и оценку состояния дорог и прочих дорожных сооружений.</w:t>
      </w:r>
    </w:p>
    <w:p w:rsidR="00E02B7A" w:rsidRPr="005A1992" w:rsidRDefault="00E02B7A" w:rsidP="00E02B7A">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4.3.2. Формирование расходов местного бюджета  муниципального образования «Тихоновка» на содержание и ремонт местных автомобильных дорог осуществляется в соответствии с методикой планирования бюджетных ассигнований  муниципального образования «Тихоновка». Распределение средств местного бюджета МО «Тихоновка» на капитальный ремонт, ремонт и содержание местных автомобильных дорог поселения утверждается решениями Думы муниципального образования «Тихоновка».</w:t>
      </w:r>
    </w:p>
    <w:p w:rsidR="00E02B7A" w:rsidRPr="005A1992" w:rsidRDefault="00E02B7A" w:rsidP="00E02B7A">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4.3.3. Порядок ремонта автомобильных дорог устанавливается нормативными правовыми актами Российской Федерации, нормативными правовыми актами Иркутской области и настоящим Положением.</w:t>
      </w:r>
    </w:p>
    <w:p w:rsidR="00E02B7A" w:rsidRPr="005A1992" w:rsidRDefault="00E02B7A" w:rsidP="00E02B7A">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4.3.4. В случае ремонта автомобильных дорог владельцы автомобильных дорог обязаны информировать пользователей автомобильными дорогами о сроках такого ремонта и возможных путях объезда.</w:t>
      </w:r>
    </w:p>
    <w:p w:rsidR="00E02B7A" w:rsidRPr="005A1992" w:rsidRDefault="00E02B7A" w:rsidP="00E02B7A">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4.3.5. Заключение договоров, контрактов на ремонт автомобильных дорог  муниципального образования «Тихоновка» осуществляется в соответствии с законодательством Российской Федерации.</w:t>
      </w:r>
    </w:p>
    <w:p w:rsidR="00E02B7A" w:rsidRPr="005A1992" w:rsidRDefault="00E02B7A" w:rsidP="00E02B7A">
      <w:pPr>
        <w:autoSpaceDE w:val="0"/>
        <w:autoSpaceDN w:val="0"/>
        <w:adjustRightInd w:val="0"/>
        <w:spacing w:after="0" w:line="240" w:lineRule="auto"/>
        <w:jc w:val="center"/>
        <w:outlineLvl w:val="1"/>
        <w:rPr>
          <w:rFonts w:ascii="Times New Roman" w:hAnsi="Times New Roman"/>
          <w:sz w:val="20"/>
          <w:szCs w:val="20"/>
        </w:rPr>
      </w:pPr>
    </w:p>
    <w:p w:rsidR="00E02B7A" w:rsidRPr="005A1992" w:rsidRDefault="00E02B7A" w:rsidP="00E02B7A">
      <w:pPr>
        <w:autoSpaceDE w:val="0"/>
        <w:autoSpaceDN w:val="0"/>
        <w:adjustRightInd w:val="0"/>
        <w:spacing w:after="0" w:line="240" w:lineRule="auto"/>
        <w:jc w:val="center"/>
        <w:outlineLvl w:val="1"/>
        <w:rPr>
          <w:rFonts w:ascii="Times New Roman" w:hAnsi="Times New Roman"/>
          <w:sz w:val="20"/>
          <w:szCs w:val="20"/>
        </w:rPr>
      </w:pPr>
      <w:r w:rsidRPr="005A1992">
        <w:rPr>
          <w:rFonts w:ascii="Times New Roman" w:hAnsi="Times New Roman"/>
          <w:sz w:val="20"/>
          <w:szCs w:val="20"/>
        </w:rPr>
        <w:t>Статья 5. Порядок использования автомобильных дорог общего</w:t>
      </w:r>
    </w:p>
    <w:p w:rsidR="00E02B7A" w:rsidRPr="005A1992" w:rsidRDefault="00E02B7A" w:rsidP="00E02B7A">
      <w:pPr>
        <w:autoSpaceDE w:val="0"/>
        <w:autoSpaceDN w:val="0"/>
        <w:adjustRightInd w:val="0"/>
        <w:spacing w:after="0" w:line="240" w:lineRule="auto"/>
        <w:jc w:val="center"/>
        <w:rPr>
          <w:rFonts w:ascii="Times New Roman" w:hAnsi="Times New Roman"/>
          <w:sz w:val="20"/>
          <w:szCs w:val="20"/>
        </w:rPr>
      </w:pPr>
      <w:r w:rsidRPr="005A1992">
        <w:rPr>
          <w:rFonts w:ascii="Times New Roman" w:hAnsi="Times New Roman"/>
          <w:sz w:val="20"/>
          <w:szCs w:val="20"/>
        </w:rPr>
        <w:t>пользования местного значения</w:t>
      </w:r>
    </w:p>
    <w:p w:rsidR="00E02B7A" w:rsidRPr="005A1992" w:rsidRDefault="00E02B7A" w:rsidP="00E02B7A">
      <w:pPr>
        <w:autoSpaceDE w:val="0"/>
        <w:autoSpaceDN w:val="0"/>
        <w:adjustRightInd w:val="0"/>
        <w:spacing w:after="0" w:line="240" w:lineRule="auto"/>
        <w:jc w:val="center"/>
        <w:rPr>
          <w:rFonts w:ascii="Times New Roman" w:hAnsi="Times New Roman"/>
          <w:sz w:val="20"/>
          <w:szCs w:val="20"/>
        </w:rPr>
      </w:pPr>
    </w:p>
    <w:p w:rsidR="00E02B7A" w:rsidRPr="005A1992" w:rsidRDefault="00E02B7A" w:rsidP="00E02B7A">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Действие настоящей статьи распространяется на автомобильные дороги общего пользования местного значения, находящиеся в границах муниципального образования «Тихоновка».</w:t>
      </w:r>
    </w:p>
    <w:p w:rsidR="00E02B7A" w:rsidRPr="005A1992" w:rsidRDefault="00E02B7A" w:rsidP="00E02B7A">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5.1. Общие требования к использованию автомобильных дорог.</w:t>
      </w:r>
    </w:p>
    <w:p w:rsidR="00E02B7A" w:rsidRPr="005A1992" w:rsidRDefault="00E02B7A" w:rsidP="00E02B7A">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5.1.1. Право использования автомобильных дорог имеют физические и юридические лица, если иное не предусмотрено законодательством Российской Федерации.</w:t>
      </w:r>
    </w:p>
    <w:p w:rsidR="00E02B7A" w:rsidRPr="005A1992" w:rsidRDefault="00E02B7A" w:rsidP="00E02B7A">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5.1.2. Пользователи автомобильных дорог обязаны содержать транспортные средства в исправном состоянии в целях обеспечения безопасности дорожного движения, сохранности автомобильных дорог, а также недопущения загрязнения окружающей среды.</w:t>
      </w:r>
    </w:p>
    <w:p w:rsidR="00E02B7A" w:rsidRPr="005A1992" w:rsidRDefault="00E02B7A" w:rsidP="00E02B7A">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 xml:space="preserve">5.1.3. Использование автомобильных дорог осуществляется с соблюдением </w:t>
      </w:r>
      <w:hyperlink r:id="rId9" w:history="1">
        <w:r w:rsidRPr="005A1992">
          <w:rPr>
            <w:rFonts w:ascii="Times New Roman" w:hAnsi="Times New Roman"/>
            <w:color w:val="0000FF"/>
            <w:sz w:val="20"/>
            <w:szCs w:val="20"/>
            <w:u w:val="single"/>
          </w:rPr>
          <w:t>Правил</w:t>
        </w:r>
      </w:hyperlink>
      <w:r w:rsidRPr="005A1992">
        <w:rPr>
          <w:rFonts w:ascii="Times New Roman" w:hAnsi="Times New Roman"/>
          <w:sz w:val="20"/>
          <w:szCs w:val="20"/>
        </w:rPr>
        <w:t xml:space="preserve"> дорожного движения, устанавливаемых в соответствии с законодательством Российской Федерации о безопасности дорожного движения.</w:t>
      </w:r>
    </w:p>
    <w:p w:rsidR="00E02B7A" w:rsidRPr="005A1992" w:rsidRDefault="00E02B7A" w:rsidP="00E02B7A">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5.2. Права пользователей автомобильными дорогами.</w:t>
      </w:r>
    </w:p>
    <w:p w:rsidR="00E02B7A" w:rsidRPr="005A1992" w:rsidRDefault="00E02B7A" w:rsidP="00E02B7A">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5.2.1. Пользователи автомобильными дорогами имеют право:</w:t>
      </w:r>
    </w:p>
    <w:p w:rsidR="00E02B7A" w:rsidRPr="005A1992" w:rsidRDefault="00E02B7A" w:rsidP="00E02B7A">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 xml:space="preserve">1) свободно и бесплатно осуществлять проезд транспортных средств, перевозки пассажиров, грузов по автомобильным дорогам в пределах  муниципального образования «Тихоновка», за исключением случаев использования платных автомобильных дорог и случаев временного ограничения или прекращения движения транспортных средств по автомобильным дорогам в соответствии с Федеральным </w:t>
      </w:r>
      <w:hyperlink r:id="rId10" w:history="1">
        <w:r w:rsidRPr="005A1992">
          <w:rPr>
            <w:rFonts w:ascii="Times New Roman" w:hAnsi="Times New Roman"/>
            <w:color w:val="0000FF"/>
            <w:sz w:val="20"/>
            <w:szCs w:val="20"/>
            <w:u w:val="single"/>
          </w:rPr>
          <w:t>законом</w:t>
        </w:r>
      </w:hyperlink>
      <w:r w:rsidRPr="005A1992">
        <w:rPr>
          <w:rFonts w:ascii="Times New Roman" w:hAnsi="Times New Roman"/>
          <w:sz w:val="20"/>
          <w:szCs w:val="20"/>
        </w:rPr>
        <w:t xml:space="preserve"> от 08.11.2007 N 257-ФЗ;</w:t>
      </w:r>
    </w:p>
    <w:p w:rsidR="00E02B7A" w:rsidRPr="005A1992" w:rsidRDefault="00E02B7A" w:rsidP="00E02B7A">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 xml:space="preserve">2) получать компенсацию вреда, причиненного их жизни, здоровью или имуществу в случае строительства, реконструкции, капитального ремонта, ремонта и содержания автомобильных дорог вследствие нарушений требований Федерального </w:t>
      </w:r>
      <w:hyperlink r:id="rId11" w:history="1">
        <w:r w:rsidRPr="005A1992">
          <w:rPr>
            <w:rFonts w:ascii="Times New Roman" w:hAnsi="Times New Roman"/>
            <w:color w:val="0000FF"/>
            <w:sz w:val="20"/>
            <w:szCs w:val="20"/>
            <w:u w:val="single"/>
          </w:rPr>
          <w:t>закона</w:t>
        </w:r>
      </w:hyperlink>
      <w:r w:rsidRPr="005A1992">
        <w:rPr>
          <w:rFonts w:ascii="Times New Roman" w:hAnsi="Times New Roman"/>
          <w:sz w:val="20"/>
          <w:szCs w:val="20"/>
        </w:rPr>
        <w:t xml:space="preserve"> от 08.11.2007 N 257-ФЗ, требований технических регламентов лицами, осуществляющими строительство, реконструкцию, капитальный ремонт, ремонт и содержание автомобильных дорог, в порядке, предусмотренном гражданским законодательством;</w:t>
      </w:r>
    </w:p>
    <w:p w:rsidR="00E02B7A" w:rsidRPr="005A1992" w:rsidRDefault="00E02B7A" w:rsidP="00E02B7A">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 xml:space="preserve">3) получать оперативную информацию о маршрутах транспортных средств по автомобильным дорогам, об условиях, о временном ограничении и прекращении движения транспортных средств по автомобильным дорогам, допустимых нагрузках в расчете на одну ось, скорости движения транспортных средств и об иных сведениях, предусмотренных Федеральным </w:t>
      </w:r>
      <w:hyperlink r:id="rId12" w:history="1">
        <w:r w:rsidRPr="005A1992">
          <w:rPr>
            <w:rFonts w:ascii="Times New Roman" w:hAnsi="Times New Roman"/>
            <w:color w:val="0000FF"/>
            <w:sz w:val="20"/>
            <w:szCs w:val="20"/>
            <w:u w:val="single"/>
          </w:rPr>
          <w:t>законом</w:t>
        </w:r>
      </w:hyperlink>
      <w:r w:rsidRPr="005A1992">
        <w:rPr>
          <w:rFonts w:ascii="Times New Roman" w:hAnsi="Times New Roman"/>
          <w:sz w:val="20"/>
          <w:szCs w:val="20"/>
        </w:rPr>
        <w:t xml:space="preserve"> от 08.11.2007 N 257-ФЗ;</w:t>
      </w:r>
    </w:p>
    <w:p w:rsidR="00E02B7A" w:rsidRPr="005A1992" w:rsidRDefault="00E02B7A" w:rsidP="00E02B7A">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 xml:space="preserve">4) пользоваться иными правами, предусмотренными Федеральным </w:t>
      </w:r>
      <w:hyperlink r:id="rId13" w:history="1">
        <w:r w:rsidRPr="005A1992">
          <w:rPr>
            <w:rFonts w:ascii="Times New Roman" w:hAnsi="Times New Roman"/>
            <w:color w:val="0000FF"/>
            <w:sz w:val="20"/>
            <w:szCs w:val="20"/>
            <w:u w:val="single"/>
          </w:rPr>
          <w:t>законом</w:t>
        </w:r>
      </w:hyperlink>
      <w:r w:rsidRPr="005A1992">
        <w:rPr>
          <w:rFonts w:ascii="Times New Roman" w:hAnsi="Times New Roman"/>
          <w:sz w:val="20"/>
          <w:szCs w:val="20"/>
        </w:rPr>
        <w:t xml:space="preserve"> от 08.11.2007 N 257-ФЗ, другими федеральными законами и иными нормативными правовыми актами Российской Федерации, законами и иными нормативными правовыми актами Пермского края, муниципальными правовыми актами.</w:t>
      </w:r>
    </w:p>
    <w:p w:rsidR="00E02B7A" w:rsidRPr="005A1992" w:rsidRDefault="00E02B7A" w:rsidP="00E02B7A">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5.3. Обязанности пользователей автомобильными дорогами и иных лиц, осуществляющих использование автомобильных дорог.</w:t>
      </w:r>
    </w:p>
    <w:p w:rsidR="00E02B7A" w:rsidRPr="005A1992" w:rsidRDefault="00E02B7A" w:rsidP="00E02B7A">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5.3.1. Пользователям автомобильными дорогами запрещается:</w:t>
      </w:r>
    </w:p>
    <w:p w:rsidR="00E02B7A" w:rsidRPr="005A1992" w:rsidRDefault="00E02B7A" w:rsidP="00E02B7A">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1) осуществлять движение по автомобильным дорогам на транспортных средствах, имеющих элементы конструкций, которые могут нанести повреждение автомобильным дорогам;</w:t>
      </w:r>
    </w:p>
    <w:p w:rsidR="00E02B7A" w:rsidRPr="005A1992" w:rsidRDefault="00E02B7A" w:rsidP="00E02B7A">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lastRenderedPageBreak/>
        <w:t xml:space="preserve">2) осуществлять перевозки по автомобильным дорогам опасных, тяжеловесных и(или) крупногабаритных грузов без специальных разрешений, выдаваемых в порядке, предусмотренном Федеральным </w:t>
      </w:r>
      <w:hyperlink r:id="rId14" w:history="1">
        <w:r w:rsidRPr="005A1992">
          <w:rPr>
            <w:rFonts w:ascii="Times New Roman" w:hAnsi="Times New Roman"/>
            <w:color w:val="0000FF"/>
            <w:sz w:val="20"/>
            <w:szCs w:val="20"/>
            <w:u w:val="single"/>
          </w:rPr>
          <w:t>законом</w:t>
        </w:r>
      </w:hyperlink>
      <w:r w:rsidRPr="005A1992">
        <w:rPr>
          <w:rFonts w:ascii="Times New Roman" w:hAnsi="Times New Roman"/>
          <w:sz w:val="20"/>
          <w:szCs w:val="20"/>
        </w:rPr>
        <w:t xml:space="preserve"> от 08.11.2007 N 257-ФЗ.</w:t>
      </w:r>
    </w:p>
    <w:p w:rsidR="00E02B7A" w:rsidRPr="005A1992" w:rsidRDefault="00E02B7A" w:rsidP="00E02B7A">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5.3.2. Пользователям автомобильными дорогами и иным лицам, осуществляющим использование автомобильных дорог, запрещается:</w:t>
      </w:r>
    </w:p>
    <w:p w:rsidR="00E02B7A" w:rsidRPr="005A1992" w:rsidRDefault="00E02B7A" w:rsidP="00E02B7A">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1) загрязнять дорожное покрытие, полосы отвода и придорожные полосы автомобильных дорог;</w:t>
      </w:r>
    </w:p>
    <w:p w:rsidR="00E02B7A" w:rsidRPr="005A1992" w:rsidRDefault="00E02B7A" w:rsidP="00E02B7A">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2) использовать водоотводные сооружения автомобильных дорог для стока или сброса вод;</w:t>
      </w:r>
    </w:p>
    <w:p w:rsidR="00E02B7A" w:rsidRPr="005A1992" w:rsidRDefault="00E02B7A" w:rsidP="00E02B7A">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3) выполнять в границах полос отвода автомобильных дорог, в том числе на проезжей части автомобильных дорог, работы, связанные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w:t>
      </w:r>
    </w:p>
    <w:p w:rsidR="00E02B7A" w:rsidRPr="005A1992" w:rsidRDefault="00E02B7A" w:rsidP="00E02B7A">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4) создавать условия, препятствующие обеспечению безопасности дорожного движения;</w:t>
      </w:r>
    </w:p>
    <w:p w:rsidR="00E02B7A" w:rsidRPr="005A1992" w:rsidRDefault="00E02B7A" w:rsidP="00E02B7A">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5) осуществлять прогон животных через автомобильные дороги вне специально установленных мест, согласованных с владельцами автомобильных дорог;</w:t>
      </w:r>
    </w:p>
    <w:p w:rsidR="00E02B7A" w:rsidRPr="005A1992" w:rsidRDefault="00E02B7A" w:rsidP="00E02B7A">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6) повреждать автомобильные дороги или осуществлять иные действия, наносящие ущерб автомобильным дорогам либо создающие препятствия движению транспортных средств и(или) пешеходов;</w:t>
      </w:r>
    </w:p>
    <w:p w:rsidR="00E02B7A" w:rsidRPr="005A1992" w:rsidRDefault="00E02B7A" w:rsidP="00E02B7A">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 xml:space="preserve">7) нарушать другие установленные Федеральным </w:t>
      </w:r>
      <w:hyperlink r:id="rId15" w:history="1">
        <w:r w:rsidRPr="005A1992">
          <w:rPr>
            <w:rFonts w:ascii="Times New Roman" w:hAnsi="Times New Roman"/>
            <w:color w:val="0000FF"/>
            <w:sz w:val="20"/>
            <w:szCs w:val="20"/>
            <w:u w:val="single"/>
          </w:rPr>
          <w:t>законом</w:t>
        </w:r>
      </w:hyperlink>
      <w:r w:rsidRPr="005A1992">
        <w:rPr>
          <w:rFonts w:ascii="Times New Roman" w:hAnsi="Times New Roman"/>
          <w:sz w:val="20"/>
          <w:szCs w:val="20"/>
        </w:rPr>
        <w:t xml:space="preserve"> от 08.11.2007 N 257-ФЗ, другими федеральными законами и иными нормативными правовыми актами Российской Федерации, законами и иными нормативными правовыми актами Пермского края, муниципальными правовыми актами требования к ограничению использования автомобильных дорог, их полос отвода и придорожных полос.</w:t>
      </w:r>
    </w:p>
    <w:p w:rsidR="00E02B7A" w:rsidRPr="005A1992" w:rsidRDefault="00E02B7A" w:rsidP="00E02B7A">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5.4. Временное ограничение или прекращение движения транспортных средств по автомобильным дорогам.</w:t>
      </w:r>
    </w:p>
    <w:p w:rsidR="00E02B7A" w:rsidRPr="005A1992" w:rsidRDefault="00E02B7A" w:rsidP="00E02B7A">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5.4.1. Временное ограничение или прекращение движения транспортных средств по автомобильным дорогам может устанавливаться:</w:t>
      </w:r>
    </w:p>
    <w:p w:rsidR="00E02B7A" w:rsidRPr="005A1992" w:rsidRDefault="00E02B7A" w:rsidP="00E02B7A">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1) при реконструкции, капитальном ремонте и ремонте автомобильных дорог;</w:t>
      </w:r>
    </w:p>
    <w:p w:rsidR="00E02B7A" w:rsidRPr="005A1992" w:rsidRDefault="00E02B7A" w:rsidP="00E02B7A">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2) в период возникновения неблагоприятных природно-климатических условий, в случае снижения несущей способности конструктивных элементов автомобильной дороги, ее участков и в иных случаях в целях обеспечения безопасности дорожного движения;</w:t>
      </w:r>
    </w:p>
    <w:p w:rsidR="00E02B7A" w:rsidRPr="005A1992" w:rsidRDefault="00E02B7A" w:rsidP="00E02B7A">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3) в иных предусмотренных федеральными законами случаях.</w:t>
      </w:r>
    </w:p>
    <w:p w:rsidR="00E02B7A" w:rsidRPr="005A1992" w:rsidRDefault="00E02B7A" w:rsidP="00E02B7A">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5.4.2. Временное ограничение или прекращение движения транспортных средств по автомобильным дорогам осуществляется в порядке, установленном уполномоченным Правительством Российской Федерации федеральным органом исполнительной власти.</w:t>
      </w:r>
    </w:p>
    <w:p w:rsidR="00E02B7A" w:rsidRPr="005A1992" w:rsidRDefault="00E02B7A" w:rsidP="00E02B7A">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5.4.3. В случае принятия решений о временном ограничении или прекращении движения транспортных средств по автомобильным дорогам администрация района в лице уполномоченного органа администрации района, ответственного за осуществление дорожной деятельности (далее - Уполномоченный орган), обязана принимать меры по организации дорожного движения, в том числе посредством устройства объездов.</w:t>
      </w:r>
    </w:p>
    <w:p w:rsidR="00E02B7A" w:rsidRPr="005A1992" w:rsidRDefault="00E02B7A" w:rsidP="00E02B7A">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5.4.4. В случае принятия решений о временном ограничении или прекращении движения транспортных средств по автомобильным дорогам администрация района в лице Уполномоченного органа обязана информировать через средства массовой информации, являющиеся источниками официального опубликования нормативных правовых актов органов и должностных лиц местного самоуправления  муниципального образования «Тихоновка», пользователей автомобильными дорогами о сроках такого ограничения или прекращения движения транспортных средств и о возможности воспользоваться объездом.</w:t>
      </w:r>
    </w:p>
    <w:p w:rsidR="00E02B7A" w:rsidRPr="005A1992" w:rsidRDefault="00E02B7A" w:rsidP="00E02B7A">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5.5. Движение по автомобильным дорогам транспортных средств, осуществляющих перевозки опасных, тяжеловесных и(или) крупногабаритных грузов.</w:t>
      </w:r>
    </w:p>
    <w:p w:rsidR="00E02B7A" w:rsidRPr="005A1992" w:rsidRDefault="00E02B7A" w:rsidP="00E02B7A">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 xml:space="preserve">5.5.1. Движение по автомобильным дорогам транспортного средства, осуществляющего перевозки опасных, тяжеловесных и(или) крупногабаритных грузов, допускается при наличии специального разрешения, выдаваемого в соответствии с Федеральным </w:t>
      </w:r>
      <w:hyperlink r:id="rId16" w:history="1">
        <w:r w:rsidRPr="005A1992">
          <w:rPr>
            <w:rFonts w:ascii="Times New Roman" w:hAnsi="Times New Roman"/>
            <w:color w:val="0000FF"/>
            <w:sz w:val="20"/>
            <w:szCs w:val="20"/>
            <w:u w:val="single"/>
          </w:rPr>
          <w:t>законом</w:t>
        </w:r>
      </w:hyperlink>
      <w:r w:rsidRPr="005A1992">
        <w:rPr>
          <w:rFonts w:ascii="Times New Roman" w:hAnsi="Times New Roman"/>
          <w:sz w:val="20"/>
          <w:szCs w:val="20"/>
        </w:rPr>
        <w:t xml:space="preserve"> от 08.11.2007 N 257-ФЗ, положениями </w:t>
      </w:r>
      <w:hyperlink r:id="rId17" w:history="1">
        <w:r w:rsidRPr="005A1992">
          <w:rPr>
            <w:rFonts w:ascii="Times New Roman" w:hAnsi="Times New Roman"/>
            <w:color w:val="0000FF"/>
            <w:sz w:val="20"/>
            <w:szCs w:val="20"/>
            <w:u w:val="single"/>
          </w:rPr>
          <w:t>пункта 5.5.3</w:t>
        </w:r>
      </w:hyperlink>
      <w:r w:rsidRPr="005A1992">
        <w:rPr>
          <w:rFonts w:ascii="Times New Roman" w:hAnsi="Times New Roman"/>
          <w:sz w:val="20"/>
          <w:szCs w:val="20"/>
        </w:rPr>
        <w:t xml:space="preserve"> настоящей статьи.</w:t>
      </w:r>
    </w:p>
    <w:p w:rsidR="00E02B7A" w:rsidRPr="005A1992" w:rsidRDefault="00E02B7A" w:rsidP="00E02B7A">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 xml:space="preserve">5.5.2. Международные автомобильные перевозки опасных, тяжеловесных и(или) крупногабаритных грузов осуществляются в соответствии с Федеральным </w:t>
      </w:r>
      <w:hyperlink r:id="rId18" w:history="1">
        <w:r w:rsidRPr="005A1992">
          <w:rPr>
            <w:rFonts w:ascii="Times New Roman" w:hAnsi="Times New Roman"/>
            <w:color w:val="0000FF"/>
            <w:sz w:val="20"/>
            <w:szCs w:val="20"/>
            <w:u w:val="single"/>
          </w:rPr>
          <w:t>законом</w:t>
        </w:r>
      </w:hyperlink>
      <w:r w:rsidRPr="005A1992">
        <w:rPr>
          <w:rFonts w:ascii="Times New Roman" w:hAnsi="Times New Roman"/>
          <w:sz w:val="20"/>
          <w:szCs w:val="20"/>
        </w:rPr>
        <w:t xml:space="preserve"> от 24 июля 1998 года N 127-ФЗ "О государственном контроле за осуществлением международных автомобильных перевозок и об ответственности за нарушение порядка их выполнения".</w:t>
      </w:r>
    </w:p>
    <w:p w:rsidR="00E02B7A" w:rsidRPr="005A1992" w:rsidRDefault="00E02B7A" w:rsidP="00E02B7A">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 xml:space="preserve">5.5.3. Для получения специального разрешения, указанного в </w:t>
      </w:r>
      <w:hyperlink r:id="rId19" w:history="1">
        <w:r w:rsidRPr="005A1992">
          <w:rPr>
            <w:rFonts w:ascii="Times New Roman" w:hAnsi="Times New Roman"/>
            <w:color w:val="0000FF"/>
            <w:sz w:val="20"/>
            <w:szCs w:val="20"/>
            <w:u w:val="single"/>
          </w:rPr>
          <w:t>пункте 5.5.1</w:t>
        </w:r>
      </w:hyperlink>
      <w:r w:rsidRPr="005A1992">
        <w:rPr>
          <w:rFonts w:ascii="Times New Roman" w:hAnsi="Times New Roman"/>
          <w:sz w:val="20"/>
          <w:szCs w:val="20"/>
        </w:rPr>
        <w:t xml:space="preserve"> настоящей статьи, требуется:</w:t>
      </w:r>
    </w:p>
    <w:p w:rsidR="00E02B7A" w:rsidRPr="005A1992" w:rsidRDefault="00E02B7A" w:rsidP="00E02B7A">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 xml:space="preserve">1) согласование маршрута транспортного средства, осуществляющего перевозки опасных, тяжеловесных и(или) крупногабаритных грузов, в порядке, предусмотренном Федеральным </w:t>
      </w:r>
      <w:hyperlink r:id="rId20" w:history="1">
        <w:r w:rsidRPr="005A1992">
          <w:rPr>
            <w:rFonts w:ascii="Times New Roman" w:hAnsi="Times New Roman"/>
            <w:color w:val="0000FF"/>
            <w:sz w:val="20"/>
            <w:szCs w:val="20"/>
            <w:u w:val="single"/>
          </w:rPr>
          <w:t>законом</w:t>
        </w:r>
      </w:hyperlink>
      <w:r w:rsidRPr="005A1992">
        <w:rPr>
          <w:rFonts w:ascii="Times New Roman" w:hAnsi="Times New Roman"/>
          <w:sz w:val="20"/>
          <w:szCs w:val="20"/>
        </w:rPr>
        <w:t xml:space="preserve"> от 08.11.2007 N 257-ФЗ;</w:t>
      </w:r>
    </w:p>
    <w:p w:rsidR="00E02B7A" w:rsidRPr="005A1992" w:rsidRDefault="00E02B7A" w:rsidP="00E02B7A">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 xml:space="preserve">2) возмещение владельцем транспортного средства, осуществляющего перевозки тяжеловесных грузов, вреда, причиняемого таким транспортным средством, в порядке, предусмотренном </w:t>
      </w:r>
      <w:hyperlink r:id="rId21" w:history="1">
        <w:r w:rsidRPr="005A1992">
          <w:rPr>
            <w:rFonts w:ascii="Times New Roman" w:hAnsi="Times New Roman"/>
            <w:color w:val="0000FF"/>
            <w:sz w:val="20"/>
            <w:szCs w:val="20"/>
            <w:u w:val="single"/>
          </w:rPr>
          <w:t>пунктом 5.5.8</w:t>
        </w:r>
      </w:hyperlink>
      <w:r w:rsidRPr="005A1992">
        <w:rPr>
          <w:rFonts w:ascii="Times New Roman" w:hAnsi="Times New Roman"/>
          <w:sz w:val="20"/>
          <w:szCs w:val="20"/>
        </w:rPr>
        <w:t xml:space="preserve"> настоящей статьи.</w:t>
      </w:r>
    </w:p>
    <w:p w:rsidR="00E02B7A" w:rsidRPr="005A1992" w:rsidRDefault="00E02B7A" w:rsidP="00E02B7A">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 xml:space="preserve">5.5.4. Выдача специального разрешения осуществляется администрацией района в лице Уполномоченного органа в случае, если маршрут или часть маршрута транспортного средства, осуществляющего перевозки опасных, тяжеловесных и(или) крупногабаритных грузов, пролегает по автомобильным дорогам  муниципального образования «Тихоновка» и не проходит по автомобильным </w:t>
      </w:r>
      <w:r w:rsidRPr="005A1992">
        <w:rPr>
          <w:rFonts w:ascii="Times New Roman" w:hAnsi="Times New Roman"/>
          <w:sz w:val="20"/>
          <w:szCs w:val="20"/>
        </w:rPr>
        <w:lastRenderedPageBreak/>
        <w:t>дорогам федерального, регионального, межмуниципального значения или участкам таких автомобильных дорог.</w:t>
      </w:r>
    </w:p>
    <w:p w:rsidR="00E02B7A" w:rsidRPr="005A1992" w:rsidRDefault="00E02B7A" w:rsidP="00E02B7A">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5.5.5. За выдачу специального разрешения уплачивается государственная пошлина в соответствии с законодательством Российской Федерации о налогах и сборах.</w:t>
      </w:r>
    </w:p>
    <w:p w:rsidR="00E02B7A" w:rsidRPr="005A1992" w:rsidRDefault="00E02B7A" w:rsidP="00E02B7A">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5.5.6. Порядок возмещения вреда, причиняемого транспортными средствами, осуществляющими перевозки тяжеловесных грузов, и порядок определения размера такого вреда устанавливаются Правительством Российской Федерации.</w:t>
      </w:r>
    </w:p>
    <w:p w:rsidR="00E02B7A" w:rsidRPr="005A1992" w:rsidRDefault="00E02B7A" w:rsidP="00E02B7A">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5.5.7. Размер вреда, причиняемого транспортными средствами, осуществляющими перевозки тяжеловесных грузов, определяется уполномоченным органом администрации района в случае движения таких транспортных средств по автомобильным дорогам.</w:t>
      </w:r>
    </w:p>
    <w:p w:rsidR="00E02B7A" w:rsidRPr="005A1992" w:rsidRDefault="00E02B7A" w:rsidP="00E02B7A">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5.5.8. В случаях если для движения транспортного средства, осуществляющего перевозки опасных, тяжеловесных и(или) крупногабаритных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лица, в интересах которых осуществляются данные перевозки, возмещают  муниципальному образованию «Тихоновка» расходы на осуществление указанной оценки и принятие указанных мер до получения специального разрешения.</w:t>
      </w:r>
    </w:p>
    <w:p w:rsidR="00E02B7A" w:rsidRPr="005A1992" w:rsidRDefault="00E02B7A" w:rsidP="00E02B7A">
      <w:pPr>
        <w:autoSpaceDE w:val="0"/>
        <w:autoSpaceDN w:val="0"/>
        <w:adjustRightInd w:val="0"/>
        <w:spacing w:after="0" w:line="240" w:lineRule="auto"/>
        <w:ind w:firstLine="540"/>
        <w:jc w:val="both"/>
        <w:rPr>
          <w:rFonts w:ascii="Times New Roman" w:hAnsi="Times New Roman"/>
          <w:sz w:val="20"/>
          <w:szCs w:val="20"/>
        </w:rPr>
      </w:pPr>
    </w:p>
    <w:p w:rsidR="00E02B7A" w:rsidRPr="005A1992" w:rsidRDefault="00E02B7A" w:rsidP="00E02B7A">
      <w:pPr>
        <w:autoSpaceDE w:val="0"/>
        <w:autoSpaceDN w:val="0"/>
        <w:adjustRightInd w:val="0"/>
        <w:spacing w:after="0" w:line="240" w:lineRule="auto"/>
        <w:jc w:val="center"/>
        <w:outlineLvl w:val="1"/>
        <w:rPr>
          <w:rFonts w:ascii="Times New Roman" w:hAnsi="Times New Roman"/>
          <w:sz w:val="20"/>
          <w:szCs w:val="20"/>
        </w:rPr>
      </w:pPr>
      <w:r w:rsidRPr="005A1992">
        <w:rPr>
          <w:rFonts w:ascii="Times New Roman" w:hAnsi="Times New Roman"/>
          <w:sz w:val="20"/>
          <w:szCs w:val="20"/>
        </w:rPr>
        <w:t>Статья 6. Порядок установления и использования полос отвода</w:t>
      </w:r>
    </w:p>
    <w:p w:rsidR="00E02B7A" w:rsidRPr="005A1992" w:rsidRDefault="00E02B7A" w:rsidP="00E02B7A">
      <w:pPr>
        <w:autoSpaceDE w:val="0"/>
        <w:autoSpaceDN w:val="0"/>
        <w:adjustRightInd w:val="0"/>
        <w:spacing w:after="0" w:line="240" w:lineRule="auto"/>
        <w:jc w:val="center"/>
        <w:rPr>
          <w:rFonts w:ascii="Times New Roman" w:hAnsi="Times New Roman"/>
          <w:sz w:val="20"/>
          <w:szCs w:val="20"/>
        </w:rPr>
      </w:pPr>
      <w:r w:rsidRPr="005A1992">
        <w:rPr>
          <w:rFonts w:ascii="Times New Roman" w:hAnsi="Times New Roman"/>
          <w:sz w:val="20"/>
          <w:szCs w:val="20"/>
        </w:rPr>
        <w:t>автомобильных дорог общего пользования местного значения</w:t>
      </w:r>
    </w:p>
    <w:p w:rsidR="00E02B7A" w:rsidRPr="005A1992" w:rsidRDefault="00E02B7A" w:rsidP="00E02B7A">
      <w:pPr>
        <w:autoSpaceDE w:val="0"/>
        <w:autoSpaceDN w:val="0"/>
        <w:adjustRightInd w:val="0"/>
        <w:spacing w:after="0" w:line="240" w:lineRule="auto"/>
        <w:jc w:val="center"/>
        <w:rPr>
          <w:rFonts w:ascii="Times New Roman" w:hAnsi="Times New Roman"/>
          <w:sz w:val="20"/>
          <w:szCs w:val="20"/>
        </w:rPr>
      </w:pPr>
    </w:p>
    <w:p w:rsidR="00E02B7A" w:rsidRPr="005A1992" w:rsidRDefault="00E02B7A" w:rsidP="00E02B7A">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6.1. Настоящая статья определяет установление полос отвода автомобильных дорог, находящихся в собственности  муниципального образования «Тихоновка», а также условия их использования.</w:t>
      </w:r>
    </w:p>
    <w:p w:rsidR="00E02B7A" w:rsidRPr="005A1992" w:rsidRDefault="00E02B7A" w:rsidP="00E02B7A">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6.2. Для целей настоящей статьи под полосой отвода автомобильной дороги понимается совокупность земельных участков, предоставленных в установленном порядке для размещения конструктивных элементов и инженерных сооружений такой автомобильной дороги, а также зданий, строений, сооружений, защитных и декоративных лесонасаждений и устройств, объектов дорожного сервиса, других объектов, имеющих специальное назначение по обслуживанию указанной дороги и являющихся ее неотъемлемой технологической частью.</w:t>
      </w:r>
    </w:p>
    <w:p w:rsidR="00E02B7A" w:rsidRPr="005A1992" w:rsidRDefault="00E02B7A" w:rsidP="00E02B7A">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6.3. Формирование земельных участков, образующих полосу отвода автомобильной дороги, осуществляется на основании документации по планировке территории и проектов границ земельных участков.</w:t>
      </w:r>
    </w:p>
    <w:p w:rsidR="00E02B7A" w:rsidRPr="005A1992" w:rsidRDefault="00E02B7A" w:rsidP="00E02B7A">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 xml:space="preserve">Границы полосы отвода автомобильной дороги определяются с учетом утвержденных в установленном порядке Министерством транспорта Российской Федерации </w:t>
      </w:r>
      <w:hyperlink r:id="rId22" w:history="1">
        <w:r w:rsidRPr="005A1992">
          <w:rPr>
            <w:rFonts w:ascii="Times New Roman" w:hAnsi="Times New Roman"/>
            <w:color w:val="0000FF"/>
            <w:sz w:val="20"/>
            <w:szCs w:val="20"/>
            <w:u w:val="single"/>
          </w:rPr>
          <w:t>норм</w:t>
        </w:r>
      </w:hyperlink>
      <w:r w:rsidRPr="005A1992">
        <w:rPr>
          <w:rFonts w:ascii="Times New Roman" w:hAnsi="Times New Roman"/>
          <w:sz w:val="20"/>
          <w:szCs w:val="20"/>
        </w:rPr>
        <w:t xml:space="preserve"> отвода земель для автомобильных дорог и объектов дорожного сервиса.</w:t>
      </w:r>
    </w:p>
    <w:p w:rsidR="00E02B7A" w:rsidRPr="005A1992" w:rsidRDefault="00E02B7A" w:rsidP="00E02B7A">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6.4. Приобретение и прекращение прав на земельные участки, образующие полосу отвода автомобильной дороги, отнесение указанных земельных участков к соответствующей категории земель осуществляются в порядке, установленном гражданским и земельным законодательством Российской Федерации.</w:t>
      </w:r>
    </w:p>
    <w:p w:rsidR="00E02B7A" w:rsidRPr="005A1992" w:rsidRDefault="00E02B7A" w:rsidP="00E02B7A">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Земельные участки в границах полосы отвода автомобильной дороги, предназначенные для размещения объектов дорожного сервиса, могут предоставляться гражданам или юридическим лицам для размещения таких объектов.</w:t>
      </w:r>
    </w:p>
    <w:p w:rsidR="00E02B7A" w:rsidRPr="005A1992" w:rsidRDefault="00E02B7A" w:rsidP="00E02B7A">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6.5. Организация проведения землеустройства при образовании новых и упорядочении существующих объектов землеустройства - земельных участков, необходимых для размещения полосы отвода автомобильной дороги, обеспечивается учреждением (организацией), которое осуществляет функции застройщика, или организацией, являющейся балансодержателем автомобильной дороги.</w:t>
      </w:r>
    </w:p>
    <w:p w:rsidR="00E02B7A" w:rsidRPr="005A1992" w:rsidRDefault="00E02B7A" w:rsidP="00E02B7A">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6.6. Сформированные земельные участки, образующие полосу отвода автомобильной дороги, подлежат постановке на государственный учет в установленном порядке.</w:t>
      </w:r>
    </w:p>
    <w:p w:rsidR="00E02B7A" w:rsidRPr="005A1992" w:rsidRDefault="00E02B7A" w:rsidP="00E02B7A">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 xml:space="preserve">6.7. В пределах полосы отвода автомобильной дороги, за исключением случаев, связанных с производством работ в целях обеспечения безопасности дорожного движения, строительства, реконструкции, капитального ремонта, ремонта и содержания автомобильной дороги, размещения объектов, указанных в </w:t>
      </w:r>
      <w:hyperlink r:id="rId23" w:history="1">
        <w:r w:rsidRPr="005A1992">
          <w:rPr>
            <w:rFonts w:ascii="Times New Roman" w:hAnsi="Times New Roman"/>
            <w:color w:val="0000FF"/>
            <w:sz w:val="20"/>
            <w:szCs w:val="20"/>
            <w:u w:val="single"/>
          </w:rPr>
          <w:t>пункте 6.9</w:t>
        </w:r>
      </w:hyperlink>
      <w:r w:rsidRPr="005A1992">
        <w:rPr>
          <w:rFonts w:ascii="Times New Roman" w:hAnsi="Times New Roman"/>
          <w:sz w:val="20"/>
          <w:szCs w:val="20"/>
        </w:rPr>
        <w:t xml:space="preserve"> настоящей статьи, запрещается:</w:t>
      </w:r>
    </w:p>
    <w:p w:rsidR="00E02B7A" w:rsidRPr="005A1992" w:rsidRDefault="00E02B7A" w:rsidP="00E02B7A">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а) строительство жилых и общественных зданий, складов;</w:t>
      </w:r>
    </w:p>
    <w:p w:rsidR="00E02B7A" w:rsidRPr="005A1992" w:rsidRDefault="00E02B7A" w:rsidP="00E02B7A">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б) проведение строительных, геолого-разведочных, топографических, горных и изыскательских работ, а также устройство наземных сооружений;</w:t>
      </w:r>
    </w:p>
    <w:p w:rsidR="00E02B7A" w:rsidRPr="005A1992" w:rsidRDefault="00E02B7A" w:rsidP="00E02B7A">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в) размещение зданий, строений, сооружений, устройств и объектов, не связанных с обслуживанием автомобильной дороги, ее строительством, реконструкцией, ремонтом, содержанием и эксплуатацией;</w:t>
      </w:r>
    </w:p>
    <w:p w:rsidR="00E02B7A" w:rsidRPr="005A1992" w:rsidRDefault="00E02B7A" w:rsidP="00E02B7A">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г) распашка земельных участков, покос травы, рубка и повреждение лесных насаждений и иных многолетних насаждений, снятие дерна и выемка грунта;</w:t>
      </w:r>
    </w:p>
    <w:p w:rsidR="00E02B7A" w:rsidRPr="005A1992" w:rsidRDefault="00E02B7A" w:rsidP="00E02B7A">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д) установка рекламных конструкций, не соответствующих требованиям технического регламента и нормативных актов по вопросам безопасности движения транспорта, а также информационных щитов и указателей, не имеющих отношения к безопасности дорожного движения.</w:t>
      </w:r>
    </w:p>
    <w:p w:rsidR="00E02B7A" w:rsidRPr="005A1992" w:rsidRDefault="00E02B7A" w:rsidP="00E02B7A">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lastRenderedPageBreak/>
        <w:t>6.8. В пределах полосы отвода автомобильной дороги могут размещаться объекты дорожного сервиса, их размещение осуществляется в соответствии с нормами проектирования и строительства этих объектов, а также планами строительства и генеральными схемами размещения указанных объектов, утвержденными администрацией района, при соблюдении следующих условий:</w:t>
      </w:r>
    </w:p>
    <w:p w:rsidR="00E02B7A" w:rsidRPr="005A1992" w:rsidRDefault="00E02B7A" w:rsidP="00E02B7A">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а) объекты дорожного сервиса не должны ухудшать видимость на автомобильной дороге и другие условия обеспечения безопасности дорожного движения и использования этой автомобильной дороги и расположенных на ней сооружений;</w:t>
      </w:r>
    </w:p>
    <w:p w:rsidR="00E02B7A" w:rsidRPr="005A1992" w:rsidRDefault="00E02B7A" w:rsidP="00E02B7A">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б) выбор места размещения объектов дорожного сервиса должен осуществляться с учетом возможной реконструкции автомобильной дороги;</w:t>
      </w:r>
    </w:p>
    <w:p w:rsidR="00E02B7A" w:rsidRPr="005A1992" w:rsidRDefault="00E02B7A" w:rsidP="00E02B7A">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в) объекты дорожного сервиса должны быть обустроены площадками для стоянки и остановки транспортных средств, подъездами, съездами и примыканиями (включая переходно-скоростные полосы) к объектам, расположенным вне полосы отвода автомобильной дороги и требующим доступа к ним.</w:t>
      </w:r>
    </w:p>
    <w:p w:rsidR="00E02B7A" w:rsidRPr="005A1992" w:rsidRDefault="00E02B7A" w:rsidP="00E02B7A">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6.9. В пределах полосы отвода автомобильной дороги могут размещаться:</w:t>
      </w:r>
    </w:p>
    <w:p w:rsidR="00E02B7A" w:rsidRPr="005A1992" w:rsidRDefault="00E02B7A" w:rsidP="00E02B7A">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 инженерные коммуникации, автомобильные дороги других форм собственности, железные дороги, линии электропередачи, линии связи, объекты трубопроводного и железнодорожного транспорта, а также иные сооружения и объекты, которые располагаются вдоль автомобильной дороги либо пересекают ее;</w:t>
      </w:r>
    </w:p>
    <w:p w:rsidR="00E02B7A" w:rsidRPr="005A1992" w:rsidRDefault="00E02B7A" w:rsidP="00E02B7A">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 подъезды, съезды и примыкания (включая переходно-скоростные полосы) к объектам, расположенным вне полосы отвода автомобильной дороги и требующим доступа к ним.</w:t>
      </w:r>
    </w:p>
    <w:p w:rsidR="00E02B7A" w:rsidRPr="005A1992" w:rsidRDefault="00E02B7A" w:rsidP="00E02B7A">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 xml:space="preserve">6.10. Размещение объектов, указанных в </w:t>
      </w:r>
      <w:hyperlink r:id="rId24" w:history="1">
        <w:r w:rsidRPr="005A1992">
          <w:rPr>
            <w:rFonts w:ascii="Times New Roman" w:hAnsi="Times New Roman"/>
            <w:color w:val="0000FF"/>
            <w:sz w:val="20"/>
            <w:szCs w:val="20"/>
            <w:u w:val="single"/>
          </w:rPr>
          <w:t>пункте 6.9</w:t>
        </w:r>
      </w:hyperlink>
      <w:r w:rsidRPr="005A1992">
        <w:rPr>
          <w:rFonts w:ascii="Times New Roman" w:hAnsi="Times New Roman"/>
          <w:sz w:val="20"/>
          <w:szCs w:val="20"/>
        </w:rPr>
        <w:t xml:space="preserve"> настоящей статьи, в пределах полосы отвода автомобильной дороги допускается в исключительных случаях, если их размещение за пределами полосы отвода автомобильной дороги по условиям рельефа местности затруднительно или нецелесообразно либо если такое размещение не потребует переустройства указанных объектов в случае реконструкции автомобильной дороги.</w:t>
      </w:r>
    </w:p>
    <w:p w:rsidR="00E02B7A" w:rsidRPr="005A1992" w:rsidRDefault="00E02B7A" w:rsidP="00E02B7A">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6.11. В пределах полосы отвода автомобильной дороги в целях обеспечения безопасности дорожного движения, строительства, реконструкции, капитального ремонта, ремонта и содержания автомобильной дороги разрешается использовать в установленном порядке общераспространенные полезные ископаемые, пресные подземные воды, а также пруды и обводненные карьеры.</w:t>
      </w:r>
    </w:p>
    <w:p w:rsidR="00E02B7A" w:rsidRPr="005A1992" w:rsidRDefault="00E02B7A" w:rsidP="00E02B7A">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6.12. Лица, виновные в нарушении требований, предусмотренных настоящей статьей, несут ответственность в соответствии с законодательством Российской Федерации.</w:t>
      </w:r>
    </w:p>
    <w:p w:rsidR="00E02B7A" w:rsidRPr="005A1992" w:rsidRDefault="00E02B7A" w:rsidP="00E02B7A">
      <w:pPr>
        <w:autoSpaceDE w:val="0"/>
        <w:autoSpaceDN w:val="0"/>
        <w:adjustRightInd w:val="0"/>
        <w:spacing w:after="0" w:line="240" w:lineRule="auto"/>
        <w:ind w:firstLine="540"/>
        <w:jc w:val="both"/>
        <w:rPr>
          <w:rFonts w:ascii="Times New Roman" w:hAnsi="Times New Roman"/>
          <w:sz w:val="20"/>
          <w:szCs w:val="20"/>
        </w:rPr>
      </w:pPr>
    </w:p>
    <w:p w:rsidR="00E02B7A" w:rsidRPr="005A1992" w:rsidRDefault="00E02B7A" w:rsidP="00E02B7A">
      <w:pPr>
        <w:autoSpaceDE w:val="0"/>
        <w:autoSpaceDN w:val="0"/>
        <w:adjustRightInd w:val="0"/>
        <w:spacing w:after="0" w:line="240" w:lineRule="auto"/>
        <w:jc w:val="center"/>
        <w:outlineLvl w:val="1"/>
        <w:rPr>
          <w:rFonts w:ascii="Times New Roman" w:hAnsi="Times New Roman"/>
          <w:sz w:val="20"/>
          <w:szCs w:val="20"/>
        </w:rPr>
      </w:pPr>
    </w:p>
    <w:p w:rsidR="00E02B7A" w:rsidRPr="005A1992" w:rsidRDefault="00E02B7A" w:rsidP="00E02B7A">
      <w:pPr>
        <w:autoSpaceDE w:val="0"/>
        <w:autoSpaceDN w:val="0"/>
        <w:adjustRightInd w:val="0"/>
        <w:spacing w:after="0" w:line="240" w:lineRule="auto"/>
        <w:jc w:val="center"/>
        <w:outlineLvl w:val="1"/>
        <w:rPr>
          <w:rFonts w:ascii="Times New Roman" w:hAnsi="Times New Roman"/>
          <w:sz w:val="20"/>
          <w:szCs w:val="20"/>
        </w:rPr>
      </w:pPr>
      <w:r w:rsidRPr="005A1992">
        <w:rPr>
          <w:rFonts w:ascii="Times New Roman" w:hAnsi="Times New Roman"/>
          <w:sz w:val="20"/>
          <w:szCs w:val="20"/>
        </w:rPr>
        <w:t>Статья 7. Порядок установления границ и использования</w:t>
      </w:r>
    </w:p>
    <w:p w:rsidR="00E02B7A" w:rsidRPr="005A1992" w:rsidRDefault="00E02B7A" w:rsidP="00E02B7A">
      <w:pPr>
        <w:autoSpaceDE w:val="0"/>
        <w:autoSpaceDN w:val="0"/>
        <w:adjustRightInd w:val="0"/>
        <w:spacing w:after="0" w:line="240" w:lineRule="auto"/>
        <w:jc w:val="center"/>
        <w:rPr>
          <w:rFonts w:ascii="Times New Roman" w:hAnsi="Times New Roman"/>
          <w:sz w:val="20"/>
          <w:szCs w:val="20"/>
        </w:rPr>
      </w:pPr>
      <w:r w:rsidRPr="005A1992">
        <w:rPr>
          <w:rFonts w:ascii="Times New Roman" w:hAnsi="Times New Roman"/>
          <w:sz w:val="20"/>
          <w:szCs w:val="20"/>
        </w:rPr>
        <w:t>придорожных полос автомобильных дорог общего пользования</w:t>
      </w:r>
    </w:p>
    <w:p w:rsidR="00E02B7A" w:rsidRPr="005A1992" w:rsidRDefault="00E02B7A" w:rsidP="00E02B7A">
      <w:pPr>
        <w:autoSpaceDE w:val="0"/>
        <w:autoSpaceDN w:val="0"/>
        <w:adjustRightInd w:val="0"/>
        <w:spacing w:after="0" w:line="240" w:lineRule="auto"/>
        <w:jc w:val="center"/>
        <w:rPr>
          <w:rFonts w:ascii="Times New Roman" w:hAnsi="Times New Roman"/>
          <w:sz w:val="20"/>
          <w:szCs w:val="20"/>
        </w:rPr>
      </w:pPr>
      <w:r w:rsidRPr="005A1992">
        <w:rPr>
          <w:rFonts w:ascii="Times New Roman" w:hAnsi="Times New Roman"/>
          <w:sz w:val="20"/>
          <w:szCs w:val="20"/>
        </w:rPr>
        <w:t>местного значения</w:t>
      </w:r>
    </w:p>
    <w:p w:rsidR="00E02B7A" w:rsidRPr="005A1992" w:rsidRDefault="00E02B7A" w:rsidP="00E02B7A">
      <w:pPr>
        <w:autoSpaceDE w:val="0"/>
        <w:autoSpaceDN w:val="0"/>
        <w:adjustRightInd w:val="0"/>
        <w:spacing w:after="0" w:line="240" w:lineRule="auto"/>
        <w:jc w:val="center"/>
        <w:rPr>
          <w:rFonts w:ascii="Times New Roman" w:hAnsi="Times New Roman"/>
          <w:sz w:val="20"/>
          <w:szCs w:val="20"/>
        </w:rPr>
      </w:pPr>
    </w:p>
    <w:p w:rsidR="00E02B7A" w:rsidRPr="005A1992" w:rsidRDefault="00E02B7A" w:rsidP="00E02B7A">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7.1. Для автомобильных дорог, за исключением автомобильных дорог, расположенных в границах населенных пунктов, могут устанавливаться придорожные полосы.</w:t>
      </w:r>
    </w:p>
    <w:p w:rsidR="00E02B7A" w:rsidRPr="005A1992" w:rsidRDefault="00E02B7A" w:rsidP="00E02B7A">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 xml:space="preserve">7.2. Придорожные полосы автомобильных дорог - прилегающие с обеих сторон к полосе отвода автомобильной дороги участки земли шириной не менее </w:t>
      </w:r>
      <w:smartTag w:uri="urn:schemas-microsoft-com:office:smarttags" w:element="metricconverter">
        <w:smartTagPr>
          <w:attr w:name="ProductID" w:val="25 метров"/>
        </w:smartTagPr>
        <w:r w:rsidRPr="005A1992">
          <w:rPr>
            <w:rFonts w:ascii="Times New Roman" w:hAnsi="Times New Roman"/>
            <w:sz w:val="20"/>
            <w:szCs w:val="20"/>
          </w:rPr>
          <w:t>25 метров</w:t>
        </w:r>
      </w:smartTag>
      <w:r w:rsidRPr="005A1992">
        <w:rPr>
          <w:rFonts w:ascii="Times New Roman" w:hAnsi="Times New Roman"/>
          <w:sz w:val="20"/>
          <w:szCs w:val="20"/>
        </w:rPr>
        <w:t xml:space="preserve"> каждый, считая от границы полосы отвода (далее - придорожные полосы).</w:t>
      </w:r>
    </w:p>
    <w:p w:rsidR="00E02B7A" w:rsidRPr="005A1992" w:rsidRDefault="00E02B7A" w:rsidP="00E02B7A">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7.3. Особый режим использования земель в пределах придорожных полос предусматривает ряд ограничений при осуществлении хозяйственной деятельности в пределах этих полос для создания нормальных условий эксплуатации автомобильных дорог и их сохранности, обеспечения требований безопасности дорожного движения и безопасности населения.</w:t>
      </w:r>
    </w:p>
    <w:p w:rsidR="00E02B7A" w:rsidRPr="005A1992" w:rsidRDefault="00E02B7A" w:rsidP="00E02B7A">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Собственники, владельцы, пользователи и арендаторы земельных участков, расположенных в пределах придорожных полос, должны быть уведомлены администрацией района в лице Уполномоченного органа об особом режиме использования этих земель.</w:t>
      </w:r>
    </w:p>
    <w:p w:rsidR="00E02B7A" w:rsidRPr="005A1992" w:rsidRDefault="00E02B7A" w:rsidP="00E02B7A">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Земельные участки в пределах придорожных полос у их собственников, владельцев, пользователей и арендаторов не изымаются.</w:t>
      </w:r>
    </w:p>
    <w:p w:rsidR="00E02B7A" w:rsidRPr="005A1992" w:rsidRDefault="00E02B7A" w:rsidP="00E02B7A">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7.4. Контроль за размещением в пределах придорожных полос объектов и соблюдением требований настоящей статьи осуществляют специально уполномоченные органы администрации района.</w:t>
      </w:r>
    </w:p>
    <w:p w:rsidR="00E02B7A" w:rsidRPr="005A1992" w:rsidRDefault="00E02B7A" w:rsidP="00E02B7A">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7.5. В зависимости от класса и(или) категории автомобильной дороги и с учетом перспективы ее развития ширина каждой придорожной полосы устанавливается в размере:</w:t>
      </w:r>
    </w:p>
    <w:p w:rsidR="00E02B7A" w:rsidRPr="005A1992" w:rsidRDefault="00E02B7A" w:rsidP="00E02B7A">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 xml:space="preserve">1) для автомобильных дорог I и II категорий - </w:t>
      </w:r>
      <w:smartTag w:uri="urn:schemas-microsoft-com:office:smarttags" w:element="metricconverter">
        <w:smartTagPr>
          <w:attr w:name="ProductID" w:val="75 метров"/>
        </w:smartTagPr>
        <w:r w:rsidRPr="005A1992">
          <w:rPr>
            <w:rFonts w:ascii="Times New Roman" w:hAnsi="Times New Roman"/>
            <w:sz w:val="20"/>
            <w:szCs w:val="20"/>
          </w:rPr>
          <w:t>75 метров</w:t>
        </w:r>
      </w:smartTag>
      <w:r w:rsidRPr="005A1992">
        <w:rPr>
          <w:rFonts w:ascii="Times New Roman" w:hAnsi="Times New Roman"/>
          <w:sz w:val="20"/>
          <w:szCs w:val="20"/>
        </w:rPr>
        <w:t>;</w:t>
      </w:r>
    </w:p>
    <w:p w:rsidR="00E02B7A" w:rsidRPr="005A1992" w:rsidRDefault="00E02B7A" w:rsidP="00E02B7A">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 xml:space="preserve">2) для автомобильных дорог III и IV категорий - </w:t>
      </w:r>
      <w:smartTag w:uri="urn:schemas-microsoft-com:office:smarttags" w:element="metricconverter">
        <w:smartTagPr>
          <w:attr w:name="ProductID" w:val="50 метров"/>
        </w:smartTagPr>
        <w:r w:rsidRPr="005A1992">
          <w:rPr>
            <w:rFonts w:ascii="Times New Roman" w:hAnsi="Times New Roman"/>
            <w:sz w:val="20"/>
            <w:szCs w:val="20"/>
          </w:rPr>
          <w:t>50 метров</w:t>
        </w:r>
      </w:smartTag>
      <w:r w:rsidRPr="005A1992">
        <w:rPr>
          <w:rFonts w:ascii="Times New Roman" w:hAnsi="Times New Roman"/>
          <w:sz w:val="20"/>
          <w:szCs w:val="20"/>
        </w:rPr>
        <w:t>;</w:t>
      </w:r>
    </w:p>
    <w:p w:rsidR="00E02B7A" w:rsidRPr="005A1992" w:rsidRDefault="00E02B7A" w:rsidP="00E02B7A">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 xml:space="preserve">3) для автомобильных дорог V категории - </w:t>
      </w:r>
      <w:smartTag w:uri="urn:schemas-microsoft-com:office:smarttags" w:element="metricconverter">
        <w:smartTagPr>
          <w:attr w:name="ProductID" w:val="25 метров"/>
        </w:smartTagPr>
        <w:r w:rsidRPr="005A1992">
          <w:rPr>
            <w:rFonts w:ascii="Times New Roman" w:hAnsi="Times New Roman"/>
            <w:sz w:val="20"/>
            <w:szCs w:val="20"/>
          </w:rPr>
          <w:t>25 метров</w:t>
        </w:r>
      </w:smartTag>
      <w:r w:rsidRPr="005A1992">
        <w:rPr>
          <w:rFonts w:ascii="Times New Roman" w:hAnsi="Times New Roman"/>
          <w:sz w:val="20"/>
          <w:szCs w:val="20"/>
        </w:rPr>
        <w:t>.</w:t>
      </w:r>
    </w:p>
    <w:p w:rsidR="00E02B7A" w:rsidRPr="005A1992" w:rsidRDefault="00E02B7A" w:rsidP="00E02B7A">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7.6. Земли, занятые придорожными полосами, подлежат в установленном порядке учету в государственном земельном кадастре.</w:t>
      </w:r>
    </w:p>
    <w:p w:rsidR="00E02B7A" w:rsidRPr="005A1992" w:rsidRDefault="00E02B7A" w:rsidP="00E02B7A">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7.7. В пределах придорожных полос запрещается строительство капитальных сооружений (сооружения со сроком службы 10 и более лет), за исключением объектов дорожной службы, объектов Государственной инспекции безопасности дорожного движения Министерства внутренних дел Российской Федерации (далее - ГИБДД), объектов дорожного сервиса.</w:t>
      </w:r>
    </w:p>
    <w:p w:rsidR="00E02B7A" w:rsidRPr="005A1992" w:rsidRDefault="00E02B7A" w:rsidP="00E02B7A">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lastRenderedPageBreak/>
        <w:t>Действие настоящего пункта не распространяется на объекты, находящиеся в эксплуатации, а также на объекты, строительство которых началось до вступления в силу настоящей статьи.</w:t>
      </w:r>
    </w:p>
    <w:p w:rsidR="00E02B7A" w:rsidRPr="005A1992" w:rsidRDefault="00E02B7A" w:rsidP="00E02B7A">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7.8. Размещение в пределах придорожных полос объектов разрешается при соблюдении следующих условий:</w:t>
      </w:r>
    </w:p>
    <w:p w:rsidR="00E02B7A" w:rsidRPr="005A1992" w:rsidRDefault="00E02B7A" w:rsidP="00E02B7A">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1) объекты не должны ухудшать видимость на автомобильной дороге и другие условия безопасности дорожного движения и эксплуатации этой автомобильной дороги и расположенных на ней сооружений, а также создавать угрозу безопасности населения;</w:t>
      </w:r>
    </w:p>
    <w:p w:rsidR="00E02B7A" w:rsidRPr="005A1992" w:rsidRDefault="00E02B7A" w:rsidP="00E02B7A">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2) выбор места размещения объектов должен осуществляться с учетом возможной реконструкции автомобильной дороги;</w:t>
      </w:r>
    </w:p>
    <w:p w:rsidR="00E02B7A" w:rsidRPr="005A1992" w:rsidRDefault="00E02B7A" w:rsidP="00E02B7A">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3) размещение, проектирование и строительство объектов должны производиться с учетом требований стандартов и технических норм безопасности дорожного движения, экологической безопасности, строительства и эксплуатации автомобильных дорог.</w:t>
      </w:r>
    </w:p>
    <w:p w:rsidR="00E02B7A" w:rsidRPr="005A1992" w:rsidRDefault="00E02B7A" w:rsidP="00E02B7A">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7.9. Размещение объектов дорожного сервиса в пределах придорожных полос должно производиться в соответствии с нормами проектирования и строительства этих объектов, а также планами и генеральными схемами их размещения, утвержденными администрацией района по согласованию с органами ГИБДД.</w:t>
      </w:r>
    </w:p>
    <w:p w:rsidR="00E02B7A" w:rsidRPr="005A1992" w:rsidRDefault="00E02B7A" w:rsidP="00E02B7A">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При выборе места размещения объектов дорожного сервиса следует стремиться к сокращению до минимума числа примыканий, подъездов к автомобильной дороге и съездов с нее, располагая, как правило, эти объекты комплексно в границах земель, отведенных для этих целей.</w:t>
      </w:r>
    </w:p>
    <w:p w:rsidR="00E02B7A" w:rsidRPr="005A1992" w:rsidRDefault="00E02B7A" w:rsidP="00E02B7A">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Объекты дорожного сервиса должны быть обустроены площадками для стоянки и остановки автомобилей, а также подъездами, съездами и примыканиями, обеспечивающими доступ к ним с автомобильной дороги. Строительство и содержание объектов дорожного сервиса, включая площадки для стоянки и остановки автомобилей, подъезды и съезды к ним, осуществляются за счет средств их владельцев.</w:t>
      </w:r>
    </w:p>
    <w:p w:rsidR="00E02B7A" w:rsidRPr="005A1992" w:rsidRDefault="00E02B7A" w:rsidP="00E02B7A">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7.10. Размещение инженерных коммуникаций в пределах придорожных полос допускается только по согласованию с администрацией района.</w:t>
      </w:r>
    </w:p>
    <w:p w:rsidR="00E02B7A" w:rsidRPr="005A1992" w:rsidRDefault="00E02B7A" w:rsidP="00E02B7A">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7.11. В договорах или решениях на предоставление земельных участков для размещения некапитальных зданий и сооружений в пределах придорожных полос должны предусматриваться обязательства владельцев и собственников этих объектов осуществить за свой счет их снос или перенос в случае, если эти здания и сооружения создадут препятствия для нормальной эксплуатации автомобильной дороги при ее реконструкции или будут ухудшать условия движения по ней.</w:t>
      </w:r>
    </w:p>
    <w:p w:rsidR="00E02B7A" w:rsidRPr="005A1992" w:rsidRDefault="00E02B7A" w:rsidP="00E02B7A">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7.12. Размещаемая в пределах придорожных полос реклама должна отвечать специальным требованиям, установленным действующим законодательством.</w:t>
      </w:r>
    </w:p>
    <w:p w:rsidR="00E02B7A" w:rsidRPr="005A1992" w:rsidRDefault="00E02B7A" w:rsidP="00E02B7A">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7.13. Решения о предоставлении земельных участков в пределах придорожных полос или земельных участков, находящихся вне этих полос, но требующих специального доступа к ним (подъездов, съездов, примыканий и т.п.), а также земельных участков под площадки для стоянки и остановки автомобилей принимаются администрацией района в установленном порядке по согласованию с органами ГИБДД.</w:t>
      </w:r>
    </w:p>
    <w:p w:rsidR="00E02B7A" w:rsidRPr="005A1992" w:rsidRDefault="00E02B7A" w:rsidP="00E02B7A">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7.14. Согласование предоставления земельного участка или размещения объекта в придорожной полосе либо мотивированный отказ в согласовании оформляются в месячный срок с даты получения документов от заявителя.</w:t>
      </w:r>
    </w:p>
    <w:p w:rsidR="00E02B7A" w:rsidRPr="005A1992" w:rsidRDefault="00E02B7A" w:rsidP="00E02B7A">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7.15. Собственники, владельцы, пользователи и арендаторы земельных участков, расположенных в пределах придорожных полос, имеют право:</w:t>
      </w:r>
    </w:p>
    <w:p w:rsidR="00E02B7A" w:rsidRPr="005A1992" w:rsidRDefault="00E02B7A" w:rsidP="00E02B7A">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1) осуществлять хозяйственную деятельность на указанных земельных участках с учетом ограничений, установленных настоящей статьей;</w:t>
      </w:r>
    </w:p>
    <w:p w:rsidR="00E02B7A" w:rsidRPr="005A1992" w:rsidRDefault="00E02B7A" w:rsidP="00E02B7A">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2) возводить на предоставленных им земельных участках объекты, разрешенные настоящей статьей;</w:t>
      </w:r>
    </w:p>
    <w:p w:rsidR="00E02B7A" w:rsidRPr="005A1992" w:rsidRDefault="00E02B7A" w:rsidP="00E02B7A">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3) получать информацию о проведении ремонта или реконструкции автомобильной дороги.</w:t>
      </w:r>
    </w:p>
    <w:p w:rsidR="00E02B7A" w:rsidRPr="005A1992" w:rsidRDefault="00E02B7A" w:rsidP="00E02B7A">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7.16. Собственники, владельцы, пользователи и арендаторы земельных участков, расположенных в пределах придорожных полос, обязаны:</w:t>
      </w:r>
    </w:p>
    <w:p w:rsidR="00E02B7A" w:rsidRPr="005A1992" w:rsidRDefault="00E02B7A" w:rsidP="00E02B7A">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1) соблюдать правила охраны и режим использования земель в пределах придорожных полос, а также нормы экологической безопасности;</w:t>
      </w:r>
    </w:p>
    <w:p w:rsidR="00E02B7A" w:rsidRPr="005A1992" w:rsidRDefault="00E02B7A" w:rsidP="00E02B7A">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2) не допускать нанесения вреда автомобильной дороге и расположенным на ней сооружениям, соблюдать условия эксплуатации автомобильной дороги и безопасности дорожного движения;</w:t>
      </w:r>
    </w:p>
    <w:p w:rsidR="00E02B7A" w:rsidRPr="005A1992" w:rsidRDefault="00E02B7A" w:rsidP="00E02B7A">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3) обеспечивать допуск на принадлежащие им земельные участки должностных лиц, уполномоченных осуществлять контроль за использованием земель, а также своевременно исполнять выданные ими предписания;</w:t>
      </w:r>
    </w:p>
    <w:p w:rsidR="00E02B7A" w:rsidRPr="005A1992" w:rsidRDefault="00E02B7A" w:rsidP="00E02B7A">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4) согласовывать с администрацией района, органами ГИБДД предоставление земельных участков в пределах придорожных полос, а также строительство на принадлежащих им таких земельных участках зданий и сооружений;</w:t>
      </w:r>
    </w:p>
    <w:p w:rsidR="00E02B7A" w:rsidRPr="005A1992" w:rsidRDefault="00E02B7A" w:rsidP="00E02B7A">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 xml:space="preserve">5) в случаях, предусмотренных </w:t>
      </w:r>
      <w:hyperlink r:id="rId25" w:history="1">
        <w:r w:rsidRPr="005A1992">
          <w:rPr>
            <w:rFonts w:ascii="Times New Roman" w:hAnsi="Times New Roman"/>
            <w:color w:val="0000FF"/>
            <w:sz w:val="20"/>
            <w:szCs w:val="20"/>
            <w:u w:val="single"/>
          </w:rPr>
          <w:t>пунктом 7.12</w:t>
        </w:r>
      </w:hyperlink>
      <w:r w:rsidRPr="005A1992">
        <w:rPr>
          <w:rFonts w:ascii="Times New Roman" w:hAnsi="Times New Roman"/>
          <w:sz w:val="20"/>
          <w:szCs w:val="20"/>
        </w:rPr>
        <w:t xml:space="preserve"> настоящей статьи, осуществлять снос и перенос возведенных на земельных участках некапитальных зданий и сооружений.</w:t>
      </w:r>
    </w:p>
    <w:p w:rsidR="00E02B7A" w:rsidRPr="005A1992" w:rsidRDefault="00E02B7A" w:rsidP="00E02B7A">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7.17. Возведенные с нарушением настоящей статьи в пределах придорожных полос здания и сооружения признаются в установленном порядке самовольной постройкой, а в отношении лиц, их построивших, принимаются меры, предусмотренные действующим законодательством.</w:t>
      </w:r>
    </w:p>
    <w:p w:rsidR="00E02B7A" w:rsidRPr="005A1992" w:rsidRDefault="00E02B7A" w:rsidP="00E02B7A">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7.18. Администрация поселения и(или) ее Уполномоченный орган имеют право:</w:t>
      </w:r>
    </w:p>
    <w:p w:rsidR="00E02B7A" w:rsidRPr="005A1992" w:rsidRDefault="00E02B7A" w:rsidP="00E02B7A">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lastRenderedPageBreak/>
        <w:t>1) осуществлять в пределах своей компетенции контроль за использованием земель в пределах придорожных полос, в том числе для предупреждения чрезвычайных ситуаций или ликвидации их последствий, и с этой целью посещать земельные участки, находящиеся в пределах придорожных полос;</w:t>
      </w:r>
    </w:p>
    <w:p w:rsidR="00E02B7A" w:rsidRPr="005A1992" w:rsidRDefault="00E02B7A" w:rsidP="00E02B7A">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2) согласовывать строительство в пределах придорожных полос зданий и сооружений, участвовать в приемке этих объектов в эксплуатацию;</w:t>
      </w:r>
    </w:p>
    <w:p w:rsidR="00E02B7A" w:rsidRPr="005A1992" w:rsidRDefault="00E02B7A" w:rsidP="00E02B7A">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3) вносить предложения об отмене решений об отводе земельных участков в пределах придорожных полос или о размещении на этих участках объектов, принятых с нарушением действующего законодательства и настоящей статьи;</w:t>
      </w:r>
    </w:p>
    <w:p w:rsidR="00E02B7A" w:rsidRPr="005A1992" w:rsidRDefault="00E02B7A" w:rsidP="00E02B7A">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4) давать предписания собственникам, владельцам, пользователям и арендаторам земельных участков, расположенных в пределах придорожных полос, в том числе об устранении в установленные сроки нарушений, связанных с режимом использования этих земель.</w:t>
      </w:r>
    </w:p>
    <w:p w:rsidR="00E02B7A" w:rsidRPr="005A1992" w:rsidRDefault="00E02B7A" w:rsidP="00E02B7A">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7.19. Администрация поселения и (или) ее Уполномоченный орган обязаны:</w:t>
      </w:r>
    </w:p>
    <w:p w:rsidR="00E02B7A" w:rsidRPr="005A1992" w:rsidRDefault="00E02B7A" w:rsidP="00E02B7A">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1) рассматривать материалы, связанные с предоставлением земель в пределах придорожных полос или размещением на этих землях объектов, и подготавливать заключение по ним в установленный настоящей статьей срок;</w:t>
      </w:r>
    </w:p>
    <w:p w:rsidR="00E02B7A" w:rsidRPr="005A1992" w:rsidRDefault="00E02B7A" w:rsidP="00E02B7A">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2) участвовать в проведении инвентаризации земель придорожных полос, содействовать ведению государственного земельного кадастра этих земель;</w:t>
      </w:r>
    </w:p>
    <w:p w:rsidR="00E02B7A" w:rsidRPr="005A1992" w:rsidRDefault="00E02B7A" w:rsidP="00E02B7A">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3) информировать собственников, владельцев, пользователей и арендаторов земельных участков, расположенных в пределах придорожных полос, о проведении ремонта или реконструкции автомобильных дорог.</w:t>
      </w:r>
    </w:p>
    <w:p w:rsidR="00E02B7A" w:rsidRPr="005A1992" w:rsidRDefault="00E02B7A" w:rsidP="00E02B7A">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7.20. За нарушение настоящей статьи собственники, владельцы, пользователи и арендаторы земельных участков, расположенных в пределах придорожных полос, несут ответственность в соответствии с законодательством Российской Федерации.</w:t>
      </w:r>
    </w:p>
    <w:p w:rsidR="00E02B7A" w:rsidRPr="005A1992" w:rsidRDefault="00E02B7A" w:rsidP="00E02B7A">
      <w:pPr>
        <w:autoSpaceDE w:val="0"/>
        <w:autoSpaceDN w:val="0"/>
        <w:adjustRightInd w:val="0"/>
        <w:spacing w:after="0" w:line="240" w:lineRule="auto"/>
        <w:ind w:firstLine="540"/>
        <w:jc w:val="both"/>
        <w:rPr>
          <w:rFonts w:ascii="Times New Roman" w:hAnsi="Times New Roman"/>
          <w:sz w:val="20"/>
          <w:szCs w:val="20"/>
        </w:rPr>
      </w:pPr>
    </w:p>
    <w:p w:rsidR="00E02B7A" w:rsidRPr="005A1992" w:rsidRDefault="00E02B7A" w:rsidP="00E02B7A">
      <w:pPr>
        <w:autoSpaceDE w:val="0"/>
        <w:autoSpaceDN w:val="0"/>
        <w:adjustRightInd w:val="0"/>
        <w:spacing w:after="0" w:line="240" w:lineRule="auto"/>
        <w:ind w:firstLine="540"/>
        <w:jc w:val="center"/>
        <w:outlineLvl w:val="1"/>
        <w:rPr>
          <w:rFonts w:ascii="Times New Roman" w:hAnsi="Times New Roman"/>
          <w:sz w:val="20"/>
          <w:szCs w:val="20"/>
        </w:rPr>
      </w:pPr>
      <w:r w:rsidRPr="005A1992">
        <w:rPr>
          <w:rFonts w:ascii="Times New Roman" w:hAnsi="Times New Roman"/>
          <w:sz w:val="20"/>
          <w:szCs w:val="20"/>
        </w:rPr>
        <w:t>Статья 8. Полномочия органов местного самоуправления</w:t>
      </w:r>
    </w:p>
    <w:p w:rsidR="00E02B7A" w:rsidRPr="005A1992" w:rsidRDefault="00E02B7A" w:rsidP="00E02B7A">
      <w:pPr>
        <w:autoSpaceDE w:val="0"/>
        <w:autoSpaceDN w:val="0"/>
        <w:adjustRightInd w:val="0"/>
        <w:spacing w:after="0" w:line="240" w:lineRule="auto"/>
        <w:ind w:firstLine="540"/>
        <w:jc w:val="center"/>
        <w:outlineLvl w:val="1"/>
        <w:rPr>
          <w:rFonts w:ascii="Times New Roman" w:hAnsi="Times New Roman"/>
          <w:sz w:val="20"/>
          <w:szCs w:val="20"/>
        </w:rPr>
      </w:pPr>
      <w:r w:rsidRPr="005A1992">
        <w:rPr>
          <w:rFonts w:ascii="Times New Roman" w:hAnsi="Times New Roman"/>
          <w:sz w:val="20"/>
          <w:szCs w:val="20"/>
        </w:rPr>
        <w:t>в области использования автомобильных дорог и осуществления дорожной деятельности</w:t>
      </w:r>
    </w:p>
    <w:p w:rsidR="00E02B7A" w:rsidRPr="005A1992" w:rsidRDefault="00E02B7A" w:rsidP="00E02B7A">
      <w:pPr>
        <w:autoSpaceDE w:val="0"/>
        <w:autoSpaceDN w:val="0"/>
        <w:adjustRightInd w:val="0"/>
        <w:spacing w:after="0" w:line="240" w:lineRule="auto"/>
        <w:ind w:firstLine="540"/>
        <w:jc w:val="both"/>
        <w:outlineLvl w:val="1"/>
        <w:rPr>
          <w:rFonts w:ascii="Times New Roman" w:hAnsi="Times New Roman"/>
          <w:sz w:val="20"/>
          <w:szCs w:val="20"/>
        </w:rPr>
      </w:pPr>
    </w:p>
    <w:p w:rsidR="00E02B7A" w:rsidRPr="005A1992" w:rsidRDefault="00E02B7A" w:rsidP="00E02B7A">
      <w:pPr>
        <w:autoSpaceDE w:val="0"/>
        <w:autoSpaceDN w:val="0"/>
        <w:adjustRightInd w:val="0"/>
        <w:spacing w:after="0" w:line="240" w:lineRule="auto"/>
        <w:ind w:firstLine="540"/>
        <w:jc w:val="both"/>
        <w:outlineLvl w:val="1"/>
        <w:rPr>
          <w:rFonts w:ascii="Times New Roman" w:hAnsi="Times New Roman"/>
          <w:sz w:val="20"/>
          <w:szCs w:val="20"/>
        </w:rPr>
      </w:pPr>
      <w:r w:rsidRPr="005A1992">
        <w:rPr>
          <w:rFonts w:ascii="Times New Roman" w:hAnsi="Times New Roman"/>
          <w:sz w:val="20"/>
          <w:szCs w:val="20"/>
        </w:rPr>
        <w:t>К полномочиям органов местного самоуправления в области использования автомобильных дорог и осуществления дорожной деятельности относятся:</w:t>
      </w:r>
    </w:p>
    <w:p w:rsidR="00E02B7A" w:rsidRPr="005A1992" w:rsidRDefault="00E02B7A" w:rsidP="00E02B7A">
      <w:pPr>
        <w:autoSpaceDE w:val="0"/>
        <w:autoSpaceDN w:val="0"/>
        <w:adjustRightInd w:val="0"/>
        <w:spacing w:after="0" w:line="240" w:lineRule="auto"/>
        <w:ind w:firstLine="540"/>
        <w:jc w:val="both"/>
        <w:outlineLvl w:val="1"/>
        <w:rPr>
          <w:rFonts w:ascii="Times New Roman" w:hAnsi="Times New Roman"/>
          <w:sz w:val="20"/>
          <w:szCs w:val="20"/>
        </w:rPr>
      </w:pPr>
      <w:r w:rsidRPr="005A1992">
        <w:rPr>
          <w:rFonts w:ascii="Times New Roman" w:hAnsi="Times New Roman"/>
          <w:sz w:val="20"/>
          <w:szCs w:val="20"/>
        </w:rPr>
        <w:t>8.1. осуществление муниципального контроля за обеспечением сохранности автомобильных дорог местного значения;</w:t>
      </w:r>
    </w:p>
    <w:p w:rsidR="00E02B7A" w:rsidRPr="005A1992" w:rsidRDefault="00E02B7A" w:rsidP="00E02B7A">
      <w:pPr>
        <w:autoSpaceDE w:val="0"/>
        <w:autoSpaceDN w:val="0"/>
        <w:adjustRightInd w:val="0"/>
        <w:spacing w:after="0" w:line="240" w:lineRule="auto"/>
        <w:ind w:firstLine="540"/>
        <w:jc w:val="both"/>
        <w:outlineLvl w:val="1"/>
        <w:rPr>
          <w:rFonts w:ascii="Times New Roman" w:hAnsi="Times New Roman"/>
          <w:sz w:val="20"/>
          <w:szCs w:val="20"/>
        </w:rPr>
      </w:pPr>
      <w:r w:rsidRPr="005A1992">
        <w:rPr>
          <w:rFonts w:ascii="Times New Roman" w:hAnsi="Times New Roman"/>
          <w:sz w:val="20"/>
          <w:szCs w:val="20"/>
        </w:rPr>
        <w:t>8.2. разработка основных направлений инвестиционной политики в области развития автомобильных дорог местного значения;</w:t>
      </w:r>
    </w:p>
    <w:p w:rsidR="00E02B7A" w:rsidRPr="005A1992" w:rsidRDefault="00E02B7A" w:rsidP="00E02B7A">
      <w:pPr>
        <w:autoSpaceDE w:val="0"/>
        <w:autoSpaceDN w:val="0"/>
        <w:adjustRightInd w:val="0"/>
        <w:spacing w:after="0" w:line="240" w:lineRule="auto"/>
        <w:ind w:firstLine="540"/>
        <w:jc w:val="both"/>
        <w:outlineLvl w:val="1"/>
        <w:rPr>
          <w:rFonts w:ascii="Times New Roman" w:hAnsi="Times New Roman"/>
          <w:sz w:val="20"/>
          <w:szCs w:val="20"/>
        </w:rPr>
      </w:pPr>
      <w:r w:rsidRPr="005A1992">
        <w:rPr>
          <w:rFonts w:ascii="Times New Roman" w:hAnsi="Times New Roman"/>
          <w:sz w:val="20"/>
          <w:szCs w:val="20"/>
        </w:rPr>
        <w:t>8.3. принятие решений об использовании на платной основе автомобильных дорог общего пользования местного значения, участков указанных автомобильных дорог и о прекращении такого использования;</w:t>
      </w:r>
    </w:p>
    <w:p w:rsidR="00E02B7A" w:rsidRPr="005A1992" w:rsidRDefault="00E02B7A" w:rsidP="00E02B7A">
      <w:pPr>
        <w:autoSpaceDE w:val="0"/>
        <w:autoSpaceDN w:val="0"/>
        <w:adjustRightInd w:val="0"/>
        <w:spacing w:after="0" w:line="240" w:lineRule="auto"/>
        <w:ind w:firstLine="540"/>
        <w:jc w:val="both"/>
        <w:outlineLvl w:val="1"/>
        <w:rPr>
          <w:rFonts w:ascii="Times New Roman" w:hAnsi="Times New Roman"/>
          <w:sz w:val="20"/>
          <w:szCs w:val="20"/>
        </w:rPr>
      </w:pPr>
      <w:r w:rsidRPr="005A1992">
        <w:rPr>
          <w:rFonts w:ascii="Times New Roman" w:hAnsi="Times New Roman"/>
          <w:sz w:val="20"/>
          <w:szCs w:val="20"/>
        </w:rPr>
        <w:t>8.3.1.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местного значения, и о прекращении такого использования;</w:t>
      </w:r>
    </w:p>
    <w:p w:rsidR="00E02B7A" w:rsidRPr="005A1992" w:rsidRDefault="00E02B7A" w:rsidP="00E02B7A">
      <w:pPr>
        <w:autoSpaceDE w:val="0"/>
        <w:autoSpaceDN w:val="0"/>
        <w:adjustRightInd w:val="0"/>
        <w:spacing w:after="0" w:line="240" w:lineRule="auto"/>
        <w:ind w:firstLine="540"/>
        <w:jc w:val="both"/>
        <w:outlineLvl w:val="1"/>
        <w:rPr>
          <w:rFonts w:ascii="Times New Roman" w:hAnsi="Times New Roman"/>
          <w:sz w:val="20"/>
          <w:szCs w:val="20"/>
        </w:rPr>
      </w:pPr>
      <w:r w:rsidRPr="005A1992">
        <w:rPr>
          <w:rFonts w:ascii="Times New Roman" w:hAnsi="Times New Roman"/>
          <w:sz w:val="20"/>
          <w:szCs w:val="20"/>
        </w:rPr>
        <w:t>8.3.2.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E02B7A" w:rsidRPr="005A1992" w:rsidRDefault="00E02B7A" w:rsidP="00E02B7A">
      <w:pPr>
        <w:autoSpaceDE w:val="0"/>
        <w:autoSpaceDN w:val="0"/>
        <w:adjustRightInd w:val="0"/>
        <w:spacing w:after="0" w:line="240" w:lineRule="auto"/>
        <w:ind w:firstLine="540"/>
        <w:jc w:val="both"/>
        <w:outlineLvl w:val="1"/>
        <w:rPr>
          <w:rFonts w:ascii="Times New Roman" w:hAnsi="Times New Roman"/>
          <w:sz w:val="20"/>
          <w:szCs w:val="20"/>
        </w:rPr>
      </w:pPr>
      <w:r w:rsidRPr="005A1992">
        <w:rPr>
          <w:rFonts w:ascii="Times New Roman" w:hAnsi="Times New Roman"/>
          <w:sz w:val="20"/>
          <w:szCs w:val="20"/>
        </w:rPr>
        <w:t>8.4. определение методики расчета и максимального размера платы за проезд транспортных средств по платным автомобильным дорогам общего пользования местного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E02B7A" w:rsidRPr="005A1992" w:rsidRDefault="00E02B7A" w:rsidP="00E02B7A">
      <w:pPr>
        <w:autoSpaceDE w:val="0"/>
        <w:autoSpaceDN w:val="0"/>
        <w:adjustRightInd w:val="0"/>
        <w:spacing w:after="0" w:line="240" w:lineRule="auto"/>
        <w:ind w:firstLine="540"/>
        <w:jc w:val="both"/>
        <w:outlineLvl w:val="1"/>
        <w:rPr>
          <w:rFonts w:ascii="Times New Roman" w:hAnsi="Times New Roman"/>
          <w:sz w:val="20"/>
          <w:szCs w:val="20"/>
        </w:rPr>
      </w:pPr>
      <w:r w:rsidRPr="005A1992">
        <w:rPr>
          <w:rFonts w:ascii="Times New Roman" w:hAnsi="Times New Roman"/>
          <w:sz w:val="20"/>
          <w:szCs w:val="20"/>
        </w:rPr>
        <w:t>8.5. утверждение перечня автомобильных дорог общего пользования местного значения;</w:t>
      </w:r>
    </w:p>
    <w:p w:rsidR="00E02B7A" w:rsidRPr="005A1992" w:rsidRDefault="00E02B7A" w:rsidP="00E02B7A">
      <w:pPr>
        <w:autoSpaceDE w:val="0"/>
        <w:autoSpaceDN w:val="0"/>
        <w:adjustRightInd w:val="0"/>
        <w:spacing w:after="0" w:line="240" w:lineRule="auto"/>
        <w:ind w:firstLine="540"/>
        <w:jc w:val="both"/>
        <w:outlineLvl w:val="1"/>
        <w:rPr>
          <w:rFonts w:ascii="Times New Roman" w:hAnsi="Times New Roman"/>
          <w:sz w:val="20"/>
          <w:szCs w:val="20"/>
        </w:rPr>
      </w:pPr>
      <w:r w:rsidRPr="005A1992">
        <w:rPr>
          <w:rFonts w:ascii="Times New Roman" w:hAnsi="Times New Roman"/>
          <w:sz w:val="20"/>
          <w:szCs w:val="20"/>
        </w:rPr>
        <w:t>8.6. осуществление дорожной деятельности в отношении автомобильных дорог местного значения;</w:t>
      </w:r>
    </w:p>
    <w:p w:rsidR="00E02B7A" w:rsidRPr="005A1992" w:rsidRDefault="00E02B7A" w:rsidP="00E02B7A">
      <w:pPr>
        <w:autoSpaceDE w:val="0"/>
        <w:autoSpaceDN w:val="0"/>
        <w:adjustRightInd w:val="0"/>
        <w:spacing w:after="0" w:line="240" w:lineRule="auto"/>
        <w:ind w:firstLine="540"/>
        <w:jc w:val="both"/>
        <w:outlineLvl w:val="1"/>
        <w:rPr>
          <w:rFonts w:ascii="Times New Roman" w:hAnsi="Times New Roman"/>
          <w:sz w:val="20"/>
          <w:szCs w:val="20"/>
        </w:rPr>
      </w:pPr>
      <w:r w:rsidRPr="005A1992">
        <w:rPr>
          <w:rFonts w:ascii="Times New Roman" w:hAnsi="Times New Roman"/>
          <w:sz w:val="20"/>
          <w:szCs w:val="20"/>
        </w:rPr>
        <w:t>8.7. определение размера вреда, причиняемого транспортными средствами, осуществляющими перевозки тяжеловесных грузов, при движении по автомобильным дорогам общего пользования местного значения;</w:t>
      </w:r>
    </w:p>
    <w:p w:rsidR="00E02B7A" w:rsidRPr="005A1992" w:rsidRDefault="00E02B7A" w:rsidP="00E02B7A">
      <w:pPr>
        <w:autoSpaceDE w:val="0"/>
        <w:autoSpaceDN w:val="0"/>
        <w:adjustRightInd w:val="0"/>
        <w:spacing w:after="0" w:line="240" w:lineRule="auto"/>
        <w:ind w:firstLine="540"/>
        <w:jc w:val="both"/>
        <w:outlineLvl w:val="1"/>
        <w:rPr>
          <w:rFonts w:ascii="Times New Roman" w:hAnsi="Times New Roman"/>
          <w:sz w:val="20"/>
          <w:szCs w:val="20"/>
        </w:rPr>
      </w:pPr>
      <w:r w:rsidRPr="005A1992">
        <w:rPr>
          <w:rFonts w:ascii="Times New Roman" w:hAnsi="Times New Roman"/>
          <w:sz w:val="20"/>
          <w:szCs w:val="20"/>
        </w:rPr>
        <w:t>8.8. установление стоимости и перечня услуг по присоединению объектов дорожного сервиса к автомобильным дорогам общего пользования местного значения;</w:t>
      </w:r>
    </w:p>
    <w:p w:rsidR="00E02B7A" w:rsidRPr="005A1992" w:rsidRDefault="00E02B7A" w:rsidP="00E02B7A">
      <w:pPr>
        <w:autoSpaceDE w:val="0"/>
        <w:autoSpaceDN w:val="0"/>
        <w:adjustRightInd w:val="0"/>
        <w:spacing w:after="0" w:line="240" w:lineRule="auto"/>
        <w:ind w:firstLine="540"/>
        <w:jc w:val="both"/>
        <w:outlineLvl w:val="1"/>
        <w:rPr>
          <w:rFonts w:ascii="Times New Roman" w:hAnsi="Times New Roman"/>
          <w:sz w:val="20"/>
          <w:szCs w:val="20"/>
        </w:rPr>
      </w:pPr>
      <w:r w:rsidRPr="005A1992">
        <w:rPr>
          <w:rFonts w:ascii="Times New Roman" w:hAnsi="Times New Roman"/>
          <w:sz w:val="20"/>
          <w:szCs w:val="20"/>
        </w:rPr>
        <w:t xml:space="preserve">8.9. использование автомобильных дорог при организации и проведении мероприятий по гражданской обороне, мобилизационной подготовке в соответствии с </w:t>
      </w:r>
      <w:hyperlink r:id="rId26" w:history="1">
        <w:r w:rsidRPr="005A1992">
          <w:rPr>
            <w:rFonts w:ascii="Times New Roman" w:hAnsi="Times New Roman"/>
            <w:color w:val="0000FF"/>
            <w:sz w:val="20"/>
            <w:szCs w:val="20"/>
            <w:u w:val="single"/>
          </w:rPr>
          <w:t>законодательством</w:t>
        </w:r>
      </w:hyperlink>
      <w:r w:rsidRPr="005A1992">
        <w:rPr>
          <w:rFonts w:ascii="Times New Roman" w:hAnsi="Times New Roman"/>
          <w:sz w:val="20"/>
          <w:szCs w:val="20"/>
        </w:rPr>
        <w:t xml:space="preserve"> Российской Федерации, ликвидация последствий чрезвычайных ситуаций на автомобильных дорогах в соответствии с </w:t>
      </w:r>
      <w:hyperlink r:id="rId27" w:history="1">
        <w:r w:rsidRPr="005A1992">
          <w:rPr>
            <w:rFonts w:ascii="Times New Roman" w:hAnsi="Times New Roman"/>
            <w:color w:val="0000FF"/>
            <w:sz w:val="20"/>
            <w:szCs w:val="20"/>
            <w:u w:val="single"/>
          </w:rPr>
          <w:t>законодательством</w:t>
        </w:r>
      </w:hyperlink>
      <w:r w:rsidRPr="005A1992">
        <w:rPr>
          <w:rFonts w:ascii="Times New Roman" w:hAnsi="Times New Roman"/>
          <w:sz w:val="20"/>
          <w:szCs w:val="20"/>
        </w:rPr>
        <w:t xml:space="preserve"> Российской Федерации в области защиты населения и территорий от чрезвычайных ситуаций;</w:t>
      </w:r>
    </w:p>
    <w:p w:rsidR="00E02B7A" w:rsidRPr="005A1992" w:rsidRDefault="00E02B7A" w:rsidP="00E02B7A">
      <w:pPr>
        <w:autoSpaceDE w:val="0"/>
        <w:autoSpaceDN w:val="0"/>
        <w:adjustRightInd w:val="0"/>
        <w:spacing w:after="0" w:line="240" w:lineRule="auto"/>
        <w:ind w:firstLine="540"/>
        <w:jc w:val="both"/>
        <w:outlineLvl w:val="1"/>
        <w:rPr>
          <w:rFonts w:ascii="Times New Roman" w:hAnsi="Times New Roman"/>
          <w:sz w:val="20"/>
          <w:szCs w:val="20"/>
        </w:rPr>
      </w:pPr>
      <w:r w:rsidRPr="005A1992">
        <w:rPr>
          <w:rFonts w:ascii="Times New Roman" w:hAnsi="Times New Roman"/>
          <w:sz w:val="20"/>
          <w:szCs w:val="20"/>
        </w:rPr>
        <w:t>8.10. информационное обеспечение пользователей автомобильными дорогами общего пользования местного значения;</w:t>
      </w:r>
    </w:p>
    <w:p w:rsidR="00E02B7A" w:rsidRPr="005A1992" w:rsidRDefault="00E02B7A" w:rsidP="00E02B7A">
      <w:pPr>
        <w:autoSpaceDE w:val="0"/>
        <w:autoSpaceDN w:val="0"/>
        <w:adjustRightInd w:val="0"/>
        <w:spacing w:after="0" w:line="240" w:lineRule="auto"/>
        <w:ind w:firstLine="540"/>
        <w:jc w:val="both"/>
        <w:outlineLvl w:val="1"/>
        <w:rPr>
          <w:rFonts w:ascii="Times New Roman" w:hAnsi="Times New Roman"/>
          <w:sz w:val="20"/>
          <w:szCs w:val="20"/>
        </w:rPr>
      </w:pPr>
      <w:r w:rsidRPr="005A1992">
        <w:rPr>
          <w:rFonts w:ascii="Times New Roman" w:hAnsi="Times New Roman"/>
          <w:sz w:val="20"/>
          <w:szCs w:val="20"/>
        </w:rPr>
        <w:t>8.11. осуществление иных полномочий, отнесенных настоящим Федеральным законом, другими федеральными законами, законами субъектов Российской Федерации к полномочиям органов местного самоуправления.</w:t>
      </w:r>
    </w:p>
    <w:p w:rsidR="00E02B7A" w:rsidRPr="005A1992" w:rsidRDefault="00E02B7A" w:rsidP="00E02B7A">
      <w:pPr>
        <w:autoSpaceDE w:val="0"/>
        <w:autoSpaceDN w:val="0"/>
        <w:adjustRightInd w:val="0"/>
        <w:spacing w:after="0" w:line="240" w:lineRule="auto"/>
        <w:ind w:firstLine="540"/>
        <w:jc w:val="both"/>
        <w:outlineLvl w:val="1"/>
        <w:rPr>
          <w:rFonts w:ascii="Times New Roman" w:hAnsi="Times New Roman"/>
          <w:sz w:val="20"/>
          <w:szCs w:val="20"/>
        </w:rPr>
      </w:pPr>
    </w:p>
    <w:p w:rsidR="00E02B7A" w:rsidRPr="005A1992" w:rsidRDefault="00E02B7A" w:rsidP="00E02B7A">
      <w:pPr>
        <w:autoSpaceDE w:val="0"/>
        <w:autoSpaceDN w:val="0"/>
        <w:adjustRightInd w:val="0"/>
        <w:spacing w:after="0" w:line="240" w:lineRule="auto"/>
        <w:ind w:firstLine="540"/>
        <w:jc w:val="center"/>
        <w:outlineLvl w:val="1"/>
        <w:rPr>
          <w:rFonts w:ascii="Times New Roman" w:hAnsi="Times New Roman"/>
          <w:sz w:val="20"/>
          <w:szCs w:val="20"/>
        </w:rPr>
      </w:pPr>
      <w:r w:rsidRPr="005A1992">
        <w:rPr>
          <w:rFonts w:ascii="Times New Roman" w:hAnsi="Times New Roman"/>
          <w:sz w:val="20"/>
          <w:szCs w:val="20"/>
        </w:rPr>
        <w:t>Статья 9.  Временные ограничение или прекращение</w:t>
      </w:r>
    </w:p>
    <w:p w:rsidR="00E02B7A" w:rsidRPr="005A1992" w:rsidRDefault="00E02B7A" w:rsidP="00E02B7A">
      <w:pPr>
        <w:autoSpaceDE w:val="0"/>
        <w:autoSpaceDN w:val="0"/>
        <w:adjustRightInd w:val="0"/>
        <w:spacing w:after="0" w:line="240" w:lineRule="auto"/>
        <w:ind w:firstLine="540"/>
        <w:jc w:val="center"/>
        <w:outlineLvl w:val="1"/>
        <w:rPr>
          <w:rFonts w:ascii="Times New Roman" w:hAnsi="Times New Roman"/>
          <w:sz w:val="20"/>
          <w:szCs w:val="20"/>
        </w:rPr>
      </w:pPr>
      <w:r w:rsidRPr="005A1992">
        <w:rPr>
          <w:rFonts w:ascii="Times New Roman" w:hAnsi="Times New Roman"/>
          <w:sz w:val="20"/>
          <w:szCs w:val="20"/>
        </w:rPr>
        <w:lastRenderedPageBreak/>
        <w:t>движения транспортных средств по автомобильным дорогам</w:t>
      </w:r>
    </w:p>
    <w:p w:rsidR="00E02B7A" w:rsidRPr="005A1992" w:rsidRDefault="00E02B7A" w:rsidP="00E02B7A">
      <w:pPr>
        <w:autoSpaceDE w:val="0"/>
        <w:autoSpaceDN w:val="0"/>
        <w:adjustRightInd w:val="0"/>
        <w:spacing w:after="0" w:line="240" w:lineRule="auto"/>
        <w:ind w:firstLine="540"/>
        <w:jc w:val="both"/>
        <w:outlineLvl w:val="1"/>
        <w:rPr>
          <w:rFonts w:ascii="Times New Roman" w:hAnsi="Times New Roman"/>
          <w:sz w:val="20"/>
          <w:szCs w:val="20"/>
        </w:rPr>
      </w:pPr>
    </w:p>
    <w:p w:rsidR="00E02B7A" w:rsidRPr="005A1992" w:rsidRDefault="00E02B7A" w:rsidP="00E02B7A">
      <w:pPr>
        <w:autoSpaceDE w:val="0"/>
        <w:autoSpaceDN w:val="0"/>
        <w:adjustRightInd w:val="0"/>
        <w:spacing w:after="0" w:line="240" w:lineRule="auto"/>
        <w:ind w:firstLine="540"/>
        <w:jc w:val="both"/>
        <w:outlineLvl w:val="1"/>
        <w:rPr>
          <w:rFonts w:ascii="Times New Roman" w:hAnsi="Times New Roman"/>
          <w:sz w:val="20"/>
          <w:szCs w:val="20"/>
        </w:rPr>
      </w:pPr>
      <w:r w:rsidRPr="005A1992">
        <w:rPr>
          <w:rFonts w:ascii="Times New Roman" w:hAnsi="Times New Roman"/>
          <w:sz w:val="20"/>
          <w:szCs w:val="20"/>
        </w:rPr>
        <w:t>9.1. Времен</w:t>
      </w:r>
      <w:bookmarkStart w:id="0" w:name="_GoBack"/>
      <w:bookmarkEnd w:id="0"/>
      <w:r w:rsidRPr="005A1992">
        <w:rPr>
          <w:rFonts w:ascii="Times New Roman" w:hAnsi="Times New Roman"/>
          <w:sz w:val="20"/>
          <w:szCs w:val="20"/>
        </w:rPr>
        <w:t>ные ограничение или прекращение движения транспортных средств по автомобильным дорогам могут устанавливаться:</w:t>
      </w:r>
    </w:p>
    <w:p w:rsidR="00E02B7A" w:rsidRPr="005A1992" w:rsidRDefault="00E02B7A" w:rsidP="00E02B7A">
      <w:pPr>
        <w:autoSpaceDE w:val="0"/>
        <w:autoSpaceDN w:val="0"/>
        <w:adjustRightInd w:val="0"/>
        <w:spacing w:after="0" w:line="240" w:lineRule="auto"/>
        <w:ind w:firstLine="540"/>
        <w:jc w:val="both"/>
        <w:outlineLvl w:val="1"/>
        <w:rPr>
          <w:rFonts w:ascii="Times New Roman" w:hAnsi="Times New Roman"/>
          <w:sz w:val="20"/>
          <w:szCs w:val="20"/>
        </w:rPr>
      </w:pPr>
      <w:r w:rsidRPr="005A1992">
        <w:rPr>
          <w:rFonts w:ascii="Times New Roman" w:hAnsi="Times New Roman"/>
          <w:sz w:val="20"/>
          <w:szCs w:val="20"/>
        </w:rPr>
        <w:t>9.1.1 при реконструкции, капитальном ремонте и ремонте автомобильных дорог;</w:t>
      </w:r>
    </w:p>
    <w:p w:rsidR="00E02B7A" w:rsidRPr="005A1992" w:rsidRDefault="00E02B7A" w:rsidP="00E02B7A">
      <w:pPr>
        <w:autoSpaceDE w:val="0"/>
        <w:autoSpaceDN w:val="0"/>
        <w:adjustRightInd w:val="0"/>
        <w:spacing w:after="0" w:line="240" w:lineRule="auto"/>
        <w:ind w:firstLine="540"/>
        <w:jc w:val="both"/>
        <w:outlineLvl w:val="1"/>
        <w:rPr>
          <w:rFonts w:ascii="Times New Roman" w:hAnsi="Times New Roman"/>
          <w:sz w:val="20"/>
          <w:szCs w:val="20"/>
        </w:rPr>
      </w:pPr>
      <w:r w:rsidRPr="005A1992">
        <w:rPr>
          <w:rFonts w:ascii="Times New Roman" w:hAnsi="Times New Roman"/>
          <w:sz w:val="20"/>
          <w:szCs w:val="20"/>
        </w:rPr>
        <w:t>9.1.2. в период возникновения неблагоприятных природно-климатических условий, в случае снижения несущей способности конструктивных элементов автомобильной дороги, ее участков и в иных случаях в целях обеспечения безопасности дорожного движения;</w:t>
      </w:r>
    </w:p>
    <w:p w:rsidR="00E02B7A" w:rsidRPr="005A1992" w:rsidRDefault="00E02B7A" w:rsidP="00E02B7A">
      <w:pPr>
        <w:autoSpaceDE w:val="0"/>
        <w:autoSpaceDN w:val="0"/>
        <w:adjustRightInd w:val="0"/>
        <w:spacing w:after="0" w:line="240" w:lineRule="auto"/>
        <w:jc w:val="both"/>
        <w:outlineLvl w:val="1"/>
        <w:rPr>
          <w:rFonts w:ascii="Times New Roman" w:hAnsi="Times New Roman"/>
          <w:sz w:val="20"/>
          <w:szCs w:val="20"/>
        </w:rPr>
      </w:pPr>
      <w:r w:rsidRPr="005A1992">
        <w:rPr>
          <w:rFonts w:ascii="Times New Roman" w:hAnsi="Times New Roman"/>
          <w:sz w:val="20"/>
          <w:szCs w:val="20"/>
        </w:rPr>
        <w:t xml:space="preserve"> 3) в иных случаях, предусмотренных федеральными законами.</w:t>
      </w:r>
    </w:p>
    <w:p w:rsidR="00E02B7A" w:rsidRPr="005A1992" w:rsidRDefault="00E02B7A" w:rsidP="00E02B7A">
      <w:pPr>
        <w:autoSpaceDE w:val="0"/>
        <w:autoSpaceDN w:val="0"/>
        <w:adjustRightInd w:val="0"/>
        <w:spacing w:after="0" w:line="240" w:lineRule="auto"/>
        <w:ind w:firstLine="540"/>
        <w:jc w:val="both"/>
        <w:outlineLvl w:val="1"/>
        <w:rPr>
          <w:rFonts w:ascii="Times New Roman" w:hAnsi="Times New Roman"/>
          <w:sz w:val="20"/>
          <w:szCs w:val="20"/>
        </w:rPr>
      </w:pPr>
      <w:r w:rsidRPr="005A1992">
        <w:rPr>
          <w:rFonts w:ascii="Times New Roman" w:hAnsi="Times New Roman"/>
          <w:sz w:val="20"/>
          <w:szCs w:val="20"/>
        </w:rPr>
        <w:t>9.2. В случае принятия решений о временных ограничении или прекращении движения транспортных средств по автомобильным дорогам органы местного самоуправления обязаны принимать меры по организации дорожного движения, в том числе посредством устройства объездов.</w:t>
      </w:r>
    </w:p>
    <w:p w:rsidR="00E02B7A" w:rsidRPr="005A1992" w:rsidRDefault="00E02B7A" w:rsidP="00E02B7A">
      <w:pPr>
        <w:autoSpaceDE w:val="0"/>
        <w:autoSpaceDN w:val="0"/>
        <w:adjustRightInd w:val="0"/>
        <w:spacing w:after="0" w:line="240" w:lineRule="auto"/>
        <w:ind w:firstLine="540"/>
        <w:jc w:val="both"/>
        <w:outlineLvl w:val="1"/>
        <w:rPr>
          <w:rFonts w:ascii="Times New Roman" w:hAnsi="Times New Roman"/>
          <w:sz w:val="20"/>
          <w:szCs w:val="20"/>
        </w:rPr>
      </w:pPr>
      <w:r w:rsidRPr="005A1992">
        <w:rPr>
          <w:rFonts w:ascii="Times New Roman" w:hAnsi="Times New Roman"/>
          <w:sz w:val="20"/>
          <w:szCs w:val="20"/>
        </w:rPr>
        <w:t>4. В случае принятия решений о временных ограничении или прекращении движения транспортных средств по автомобильным дорогам владельцы автомобильных дорог обязаны информировать пользователей автомобильными дорогами о сроках таких ограничения или прекращения движения транспортных средств и о возможности воспользоваться объездом.</w:t>
      </w:r>
    </w:p>
    <w:p w:rsidR="00E02B7A" w:rsidRPr="005A1992" w:rsidRDefault="00E02B7A" w:rsidP="00E02B7A">
      <w:pPr>
        <w:autoSpaceDE w:val="0"/>
        <w:autoSpaceDN w:val="0"/>
        <w:adjustRightInd w:val="0"/>
        <w:spacing w:after="0" w:line="240" w:lineRule="auto"/>
        <w:rPr>
          <w:rFonts w:ascii="Times New Roman" w:hAnsi="Times New Roman"/>
          <w:sz w:val="20"/>
          <w:szCs w:val="20"/>
        </w:rPr>
      </w:pPr>
    </w:p>
    <w:p w:rsidR="00E02B7A" w:rsidRPr="005A1992" w:rsidRDefault="00E02B7A" w:rsidP="00E02B7A">
      <w:pPr>
        <w:autoSpaceDE w:val="0"/>
        <w:autoSpaceDN w:val="0"/>
        <w:adjustRightInd w:val="0"/>
        <w:spacing w:after="0" w:line="240" w:lineRule="auto"/>
        <w:ind w:firstLine="540"/>
        <w:jc w:val="center"/>
        <w:rPr>
          <w:rFonts w:ascii="Times New Roman" w:hAnsi="Times New Roman"/>
          <w:sz w:val="20"/>
          <w:szCs w:val="20"/>
        </w:rPr>
      </w:pPr>
      <w:r w:rsidRPr="005A1992">
        <w:rPr>
          <w:rFonts w:ascii="Times New Roman" w:hAnsi="Times New Roman"/>
          <w:sz w:val="20"/>
          <w:szCs w:val="20"/>
        </w:rPr>
        <w:t>Статья 10. Контроль за исполнением Положения.</w:t>
      </w:r>
    </w:p>
    <w:p w:rsidR="00E02B7A" w:rsidRPr="005A1992" w:rsidRDefault="00E02B7A" w:rsidP="00E02B7A">
      <w:pPr>
        <w:autoSpaceDE w:val="0"/>
        <w:autoSpaceDN w:val="0"/>
        <w:adjustRightInd w:val="0"/>
        <w:spacing w:after="0" w:line="240" w:lineRule="auto"/>
        <w:ind w:firstLine="540"/>
        <w:jc w:val="center"/>
        <w:rPr>
          <w:rFonts w:ascii="Times New Roman" w:hAnsi="Times New Roman"/>
          <w:sz w:val="20"/>
          <w:szCs w:val="20"/>
        </w:rPr>
      </w:pPr>
    </w:p>
    <w:p w:rsidR="00E02B7A" w:rsidRPr="005A1992" w:rsidRDefault="00E02B7A" w:rsidP="00E02B7A">
      <w:pPr>
        <w:autoSpaceDE w:val="0"/>
        <w:autoSpaceDN w:val="0"/>
        <w:adjustRightInd w:val="0"/>
        <w:spacing w:after="0" w:line="240" w:lineRule="auto"/>
        <w:ind w:firstLine="540"/>
        <w:jc w:val="both"/>
        <w:rPr>
          <w:rFonts w:ascii="Times New Roman" w:hAnsi="Times New Roman"/>
          <w:sz w:val="20"/>
          <w:szCs w:val="20"/>
        </w:rPr>
      </w:pPr>
      <w:r w:rsidRPr="005A1992">
        <w:rPr>
          <w:rFonts w:ascii="Times New Roman" w:hAnsi="Times New Roman"/>
          <w:sz w:val="20"/>
          <w:szCs w:val="20"/>
        </w:rPr>
        <w:t xml:space="preserve">      Контроль за исполнением настоящего Положения осуществляет, в соответствии с действующим законодательством, администрация  муниципального образования «Тихоновка» в пределах своих полномочий.</w:t>
      </w:r>
    </w:p>
    <w:p w:rsidR="00BA754B" w:rsidRDefault="00BA754B"/>
    <w:sectPr w:rsidR="00BA75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073"/>
    <w:rsid w:val="00BA754B"/>
    <w:rsid w:val="00E02B7A"/>
    <w:rsid w:val="00F160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9A71911D-4BF5-4E18-8065-C9BFC6631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2B7A"/>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unhideWhenUsed/>
    <w:rsid w:val="00E02B7A"/>
    <w:pPr>
      <w:tabs>
        <w:tab w:val="center" w:pos="4677"/>
        <w:tab w:val="right" w:pos="9355"/>
      </w:tabs>
      <w:spacing w:after="0" w:line="240" w:lineRule="auto"/>
    </w:pPr>
  </w:style>
  <w:style w:type="character" w:customStyle="1" w:styleId="a4">
    <w:name w:val="Верхний колонтитул Знак"/>
    <w:basedOn w:val="a0"/>
    <w:link w:val="a3"/>
    <w:semiHidden/>
    <w:rsid w:val="00E02B7A"/>
    <w:rPr>
      <w:rFonts w:ascii="Calibri" w:eastAsia="Times New Roman" w:hAnsi="Calibri" w:cs="Times New Roman"/>
      <w:lang w:eastAsia="ru-RU"/>
    </w:rPr>
  </w:style>
  <w:style w:type="paragraph" w:customStyle="1" w:styleId="a5">
    <w:name w:val="Исполнитель"/>
    <w:basedOn w:val="a6"/>
    <w:uiPriority w:val="99"/>
    <w:qFormat/>
    <w:rsid w:val="00E02B7A"/>
    <w:pPr>
      <w:suppressAutoHyphens/>
      <w:spacing w:after="0" w:line="240" w:lineRule="exact"/>
    </w:pPr>
    <w:rPr>
      <w:rFonts w:ascii="Times New Roman" w:hAnsi="Times New Roman"/>
      <w:sz w:val="24"/>
      <w:szCs w:val="20"/>
    </w:rPr>
  </w:style>
  <w:style w:type="paragraph" w:styleId="a6">
    <w:name w:val="Body Text"/>
    <w:basedOn w:val="a"/>
    <w:link w:val="a7"/>
    <w:uiPriority w:val="99"/>
    <w:semiHidden/>
    <w:unhideWhenUsed/>
    <w:rsid w:val="00E02B7A"/>
    <w:pPr>
      <w:spacing w:after="120"/>
    </w:pPr>
  </w:style>
  <w:style w:type="character" w:customStyle="1" w:styleId="a7">
    <w:name w:val="Основной текст Знак"/>
    <w:basedOn w:val="a0"/>
    <w:link w:val="a6"/>
    <w:uiPriority w:val="99"/>
    <w:semiHidden/>
    <w:rsid w:val="00E02B7A"/>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80184;fld=134" TargetMode="External"/><Relationship Id="rId13" Type="http://schemas.openxmlformats.org/officeDocument/2006/relationships/hyperlink" Target="consultantplus://offline/main?base=LAW;n=117337;fld=134" TargetMode="External"/><Relationship Id="rId18" Type="http://schemas.openxmlformats.org/officeDocument/2006/relationships/hyperlink" Target="consultantplus://offline/main?base=LAW;n=117008;fld=134" TargetMode="External"/><Relationship Id="rId26" Type="http://schemas.openxmlformats.org/officeDocument/2006/relationships/hyperlink" Target="consultantplus://offline/main?base=LAW;n=98297;fld=134" TargetMode="External"/><Relationship Id="rId3" Type="http://schemas.openxmlformats.org/officeDocument/2006/relationships/webSettings" Target="webSettings.xml"/><Relationship Id="rId21" Type="http://schemas.openxmlformats.org/officeDocument/2006/relationships/hyperlink" Target="consultantplus://offline/main?base=RLAW908;n=84254;fld=134;dst=100222" TargetMode="External"/><Relationship Id="rId7" Type="http://schemas.openxmlformats.org/officeDocument/2006/relationships/hyperlink" Target="consultantplus://offline/main?base=LAW;n=80184;fld=134" TargetMode="External"/><Relationship Id="rId12" Type="http://schemas.openxmlformats.org/officeDocument/2006/relationships/hyperlink" Target="consultantplus://offline/main?base=LAW;n=117337;fld=134" TargetMode="External"/><Relationship Id="rId17" Type="http://schemas.openxmlformats.org/officeDocument/2006/relationships/hyperlink" Target="consultantplus://offline/main?base=RLAW908;n=84254;fld=134;dst=100215" TargetMode="External"/><Relationship Id="rId25" Type="http://schemas.openxmlformats.org/officeDocument/2006/relationships/hyperlink" Target="consultantplus://offline/main?base=RLAW908;n=84254;fld=134;dst=100271" TargetMode="External"/><Relationship Id="rId2" Type="http://schemas.openxmlformats.org/officeDocument/2006/relationships/settings" Target="settings.xml"/><Relationship Id="rId16" Type="http://schemas.openxmlformats.org/officeDocument/2006/relationships/hyperlink" Target="consultantplus://offline/main?base=LAW;n=117337;fld=134" TargetMode="External"/><Relationship Id="rId20" Type="http://schemas.openxmlformats.org/officeDocument/2006/relationships/hyperlink" Target="consultantplus://offline/main?base=LAW;n=117337;fld=134"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main?base=LAW;n=117337;fld=134;dst=100186" TargetMode="External"/><Relationship Id="rId11" Type="http://schemas.openxmlformats.org/officeDocument/2006/relationships/hyperlink" Target="consultantplus://offline/main?base=LAW;n=117337;fld=134" TargetMode="External"/><Relationship Id="rId24" Type="http://schemas.openxmlformats.org/officeDocument/2006/relationships/hyperlink" Target="consultantplus://offline/main?base=RLAW908;n=84254;fld=134;dst=100242" TargetMode="External"/><Relationship Id="rId5" Type="http://schemas.openxmlformats.org/officeDocument/2006/relationships/hyperlink" Target="consultantplus://offline/main?base=LAW;n=117671;fld=134;dst=138" TargetMode="External"/><Relationship Id="rId15" Type="http://schemas.openxmlformats.org/officeDocument/2006/relationships/hyperlink" Target="consultantplus://offline/main?base=LAW;n=117337;fld=134" TargetMode="External"/><Relationship Id="rId23" Type="http://schemas.openxmlformats.org/officeDocument/2006/relationships/hyperlink" Target="consultantplus://offline/main?base=RLAW908;n=84254;fld=134;dst=100242" TargetMode="External"/><Relationship Id="rId28" Type="http://schemas.openxmlformats.org/officeDocument/2006/relationships/fontTable" Target="fontTable.xml"/><Relationship Id="rId10" Type="http://schemas.openxmlformats.org/officeDocument/2006/relationships/hyperlink" Target="consultantplus://offline/main?base=LAW;n=117337;fld=134" TargetMode="External"/><Relationship Id="rId19" Type="http://schemas.openxmlformats.org/officeDocument/2006/relationships/hyperlink" Target="consultantplus://offline/main?base=RLAW908;n=84254;fld=134;dst=100213" TargetMode="External"/><Relationship Id="rId4" Type="http://schemas.openxmlformats.org/officeDocument/2006/relationships/hyperlink" Target="consultantplus://offline/main?base=LAW;n=112001;fld=134" TargetMode="External"/><Relationship Id="rId9" Type="http://schemas.openxmlformats.org/officeDocument/2006/relationships/hyperlink" Target="consultantplus://offline/main?base=LAW;n=100400;fld=134;dst=100015" TargetMode="External"/><Relationship Id="rId14" Type="http://schemas.openxmlformats.org/officeDocument/2006/relationships/hyperlink" Target="consultantplus://offline/main?base=LAW;n=117337;fld=134" TargetMode="External"/><Relationship Id="rId22" Type="http://schemas.openxmlformats.org/officeDocument/2006/relationships/hyperlink" Target="consultantplus://offline/main?base=LAW;n=111609;fld=134;dst=100012" TargetMode="External"/><Relationship Id="rId27" Type="http://schemas.openxmlformats.org/officeDocument/2006/relationships/hyperlink" Target="consultantplus://offline/main?base=LAW;n=108742;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8310</Words>
  <Characters>47369</Characters>
  <Application>Microsoft Office Word</Application>
  <DocSecurity>0</DocSecurity>
  <Lines>394</Lines>
  <Paragraphs>111</Paragraphs>
  <ScaleCrop>false</ScaleCrop>
  <Company/>
  <LinksUpToDate>false</LinksUpToDate>
  <CharactersWithSpaces>55568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2017-09-12T02:26:00Z</dcterms:created>
  <dcterms:modified xsi:type="dcterms:W3CDTF">2017-09-12T02:26:00Z</dcterms:modified>
</cp:coreProperties>
</file>